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4A8F" w14:textId="136B13DF" w:rsidR="00B54A60" w:rsidRPr="002511F0" w:rsidRDefault="00B54A60">
      <w:pPr>
        <w:spacing w:after="186" w:line="259" w:lineRule="auto"/>
        <w:ind w:left="0" w:firstLine="0"/>
        <w:jc w:val="right"/>
        <w:rPr>
          <w:lang w:val="pt-BR"/>
        </w:rPr>
      </w:pPr>
    </w:p>
    <w:p w14:paraId="25AD090C" w14:textId="77777777" w:rsidR="00B54A60" w:rsidRPr="002511F0" w:rsidRDefault="004E5482">
      <w:pPr>
        <w:spacing w:after="187" w:line="259" w:lineRule="auto"/>
        <w:ind w:left="0" w:firstLine="0"/>
        <w:jc w:val="right"/>
        <w:rPr>
          <w:lang w:val="pt-BR"/>
        </w:rPr>
      </w:pPr>
      <w:r w:rsidRPr="00DC25DA">
        <w:rPr>
          <w:color w:val="008080"/>
          <w:sz w:val="35"/>
          <w:lang w:val="pt-BR"/>
        </w:rPr>
        <w:t xml:space="preserve"> </w:t>
      </w:r>
    </w:p>
    <w:p w14:paraId="7A40D491" w14:textId="77777777" w:rsidR="00B54A60" w:rsidRPr="002511F0" w:rsidRDefault="004E5482">
      <w:pPr>
        <w:spacing w:after="184" w:line="259" w:lineRule="auto"/>
        <w:ind w:left="0" w:firstLine="0"/>
        <w:jc w:val="right"/>
        <w:rPr>
          <w:lang w:val="pt-BR"/>
        </w:rPr>
      </w:pPr>
      <w:r w:rsidRPr="00DC25DA">
        <w:rPr>
          <w:color w:val="008080"/>
          <w:sz w:val="35"/>
          <w:lang w:val="pt-BR"/>
        </w:rPr>
        <w:t xml:space="preserve"> </w:t>
      </w:r>
    </w:p>
    <w:p w14:paraId="2427BC42" w14:textId="77777777" w:rsidR="00B54A60" w:rsidRPr="002511F0" w:rsidRDefault="004E5482">
      <w:pPr>
        <w:spacing w:after="186" w:line="259" w:lineRule="auto"/>
        <w:ind w:left="0" w:firstLine="0"/>
        <w:jc w:val="right"/>
        <w:rPr>
          <w:lang w:val="pt-BR"/>
        </w:rPr>
      </w:pPr>
      <w:r w:rsidRPr="00DC25DA">
        <w:rPr>
          <w:color w:val="008080"/>
          <w:sz w:val="35"/>
          <w:lang w:val="pt-BR"/>
        </w:rPr>
        <w:t xml:space="preserve"> </w:t>
      </w:r>
    </w:p>
    <w:p w14:paraId="236DF3F0" w14:textId="77777777" w:rsidR="00B54A60" w:rsidRPr="002511F0" w:rsidRDefault="004E5482">
      <w:pPr>
        <w:spacing w:after="186" w:line="259" w:lineRule="auto"/>
        <w:ind w:left="0" w:firstLine="0"/>
        <w:jc w:val="right"/>
        <w:rPr>
          <w:lang w:val="pt-BR"/>
        </w:rPr>
      </w:pPr>
      <w:r w:rsidRPr="00DC25DA">
        <w:rPr>
          <w:color w:val="008080"/>
          <w:sz w:val="35"/>
          <w:lang w:val="pt-BR"/>
        </w:rPr>
        <w:t xml:space="preserve"> </w:t>
      </w:r>
    </w:p>
    <w:p w14:paraId="4C340E5C" w14:textId="77777777" w:rsidR="00B54A60" w:rsidRPr="004E5482" w:rsidRDefault="004E5482">
      <w:pPr>
        <w:spacing w:after="0" w:line="369" w:lineRule="auto"/>
        <w:ind w:left="1743" w:right="100" w:firstLine="0"/>
        <w:jc w:val="right"/>
        <w:rPr>
          <w:lang w:val="pt-BR"/>
        </w:rPr>
      </w:pPr>
      <w:r w:rsidRPr="00DC25DA">
        <w:rPr>
          <w:color w:val="008080"/>
          <w:sz w:val="35"/>
          <w:lang w:val="pt-BR"/>
        </w:rPr>
        <w:t xml:space="preserve">MIGUEL FERNÁNDEZ Y FERNÁNDEZ engineer </w:t>
      </w:r>
    </w:p>
    <w:p w14:paraId="0417C6E7" w14:textId="77777777" w:rsidR="00B54A60" w:rsidRPr="004E5482" w:rsidRDefault="004E5482">
      <w:pPr>
        <w:spacing w:after="149" w:line="259" w:lineRule="auto"/>
        <w:ind w:left="0" w:right="22" w:firstLine="0"/>
        <w:jc w:val="right"/>
        <w:rPr>
          <w:lang w:val="pt-BR"/>
        </w:rPr>
      </w:pPr>
      <w:r w:rsidRPr="00DC25DA">
        <w:rPr>
          <w:color w:val="008080"/>
          <w:sz w:val="27"/>
          <w:lang w:val="pt-BR"/>
        </w:rPr>
        <w:t xml:space="preserve"> </w:t>
      </w:r>
    </w:p>
    <w:p w14:paraId="1F36397A" w14:textId="77777777" w:rsidR="00B54A60" w:rsidRPr="004E5482" w:rsidRDefault="004E5482">
      <w:pPr>
        <w:spacing w:after="174" w:line="259" w:lineRule="auto"/>
        <w:ind w:left="0" w:right="22" w:firstLine="0"/>
        <w:jc w:val="right"/>
        <w:rPr>
          <w:lang w:val="pt-BR"/>
        </w:rPr>
      </w:pPr>
      <w:r w:rsidRPr="00DC25DA">
        <w:rPr>
          <w:color w:val="0000FF"/>
          <w:sz w:val="27"/>
          <w:lang w:val="pt-BR"/>
        </w:rPr>
        <w:t xml:space="preserve"> </w:t>
      </w:r>
    </w:p>
    <w:p w14:paraId="7E47C194" w14:textId="77777777" w:rsidR="00B54A60" w:rsidRPr="004E5482" w:rsidRDefault="004E5482">
      <w:pPr>
        <w:pStyle w:val="Ttulo1"/>
        <w:rPr>
          <w:lang w:val="pt-BR"/>
        </w:rPr>
      </w:pPr>
      <w:r w:rsidRPr="00DC25DA">
        <w:rPr>
          <w:lang w:val="pt-BR"/>
        </w:rPr>
        <w:t xml:space="preserve">CURRICULUM VITAE 2025 </w:t>
      </w:r>
    </w:p>
    <w:p w14:paraId="21DA36D0" w14:textId="77777777" w:rsidR="00B54A60" w:rsidRPr="004E5482" w:rsidRDefault="004E5482">
      <w:pPr>
        <w:spacing w:after="155" w:line="259" w:lineRule="auto"/>
        <w:ind w:left="0" w:right="14" w:firstLine="0"/>
        <w:jc w:val="right"/>
        <w:rPr>
          <w:lang w:val="pt-BR"/>
        </w:rPr>
      </w:pPr>
      <w:r w:rsidRPr="00DC25DA">
        <w:rPr>
          <w:color w:val="000080"/>
          <w:sz w:val="30"/>
          <w:lang w:val="pt-BR"/>
        </w:rPr>
        <w:t xml:space="preserve"> </w:t>
      </w:r>
    </w:p>
    <w:p w14:paraId="4B75A0B4" w14:textId="77777777" w:rsidR="00B54A60" w:rsidRPr="004E5482" w:rsidRDefault="004E5482">
      <w:pPr>
        <w:spacing w:after="155" w:line="259" w:lineRule="auto"/>
        <w:ind w:left="0" w:right="14" w:firstLine="0"/>
        <w:jc w:val="right"/>
        <w:rPr>
          <w:lang w:val="pt-BR"/>
        </w:rPr>
      </w:pPr>
      <w:r w:rsidRPr="00DC25DA">
        <w:rPr>
          <w:color w:val="000080"/>
          <w:sz w:val="30"/>
          <w:lang w:val="pt-BR"/>
        </w:rPr>
        <w:t xml:space="preserve"> </w:t>
      </w:r>
    </w:p>
    <w:p w14:paraId="7AA2FCBE" w14:textId="77777777" w:rsidR="00B54A60" w:rsidRPr="004E5482" w:rsidRDefault="004E5482">
      <w:pPr>
        <w:spacing w:after="158" w:line="259" w:lineRule="auto"/>
        <w:ind w:left="0" w:right="14" w:firstLine="0"/>
        <w:jc w:val="right"/>
        <w:rPr>
          <w:lang w:val="pt-BR"/>
        </w:rPr>
      </w:pPr>
      <w:r w:rsidRPr="00DC25DA">
        <w:rPr>
          <w:color w:val="000080"/>
          <w:sz w:val="30"/>
          <w:lang w:val="pt-BR"/>
        </w:rPr>
        <w:t xml:space="preserve"> </w:t>
      </w:r>
    </w:p>
    <w:p w14:paraId="59C6FFAE" w14:textId="77777777" w:rsidR="00B54A60" w:rsidRPr="004E5482" w:rsidRDefault="004E5482">
      <w:pPr>
        <w:spacing w:after="155" w:line="259" w:lineRule="auto"/>
        <w:ind w:left="0" w:right="14" w:firstLine="0"/>
        <w:jc w:val="right"/>
        <w:rPr>
          <w:lang w:val="pt-BR"/>
        </w:rPr>
      </w:pPr>
      <w:r w:rsidRPr="00DC25DA">
        <w:rPr>
          <w:color w:val="000080"/>
          <w:sz w:val="30"/>
          <w:lang w:val="pt-BR"/>
        </w:rPr>
        <w:t xml:space="preserve"> </w:t>
      </w:r>
    </w:p>
    <w:p w14:paraId="424B9D63" w14:textId="77777777" w:rsidR="00B54A60" w:rsidRPr="004E5482" w:rsidRDefault="004E5482">
      <w:pPr>
        <w:spacing w:after="158" w:line="259" w:lineRule="auto"/>
        <w:ind w:left="0" w:right="14" w:firstLine="0"/>
        <w:jc w:val="right"/>
        <w:rPr>
          <w:lang w:val="pt-BR"/>
        </w:rPr>
      </w:pPr>
      <w:r w:rsidRPr="00DC25DA">
        <w:rPr>
          <w:color w:val="000080"/>
          <w:sz w:val="30"/>
          <w:lang w:val="pt-BR"/>
        </w:rPr>
        <w:t xml:space="preserve"> </w:t>
      </w:r>
    </w:p>
    <w:p w14:paraId="69E1BD5F" w14:textId="77777777" w:rsidR="00B54A60" w:rsidRPr="004E5482" w:rsidRDefault="004E5482">
      <w:pPr>
        <w:spacing w:after="155" w:line="259" w:lineRule="auto"/>
        <w:ind w:left="0" w:right="14" w:firstLine="0"/>
        <w:jc w:val="right"/>
        <w:rPr>
          <w:lang w:val="pt-BR"/>
        </w:rPr>
      </w:pPr>
      <w:r w:rsidRPr="00DC25DA">
        <w:rPr>
          <w:color w:val="000080"/>
          <w:sz w:val="30"/>
          <w:lang w:val="pt-BR"/>
        </w:rPr>
        <w:t xml:space="preserve"> </w:t>
      </w:r>
    </w:p>
    <w:p w14:paraId="142AE09F" w14:textId="77777777" w:rsidR="00B54A60" w:rsidRPr="004E5482" w:rsidRDefault="004E5482">
      <w:pPr>
        <w:spacing w:after="155" w:line="259" w:lineRule="auto"/>
        <w:ind w:left="0" w:right="14" w:firstLine="0"/>
        <w:jc w:val="right"/>
        <w:rPr>
          <w:lang w:val="pt-BR"/>
        </w:rPr>
      </w:pPr>
      <w:r w:rsidRPr="00DC25DA">
        <w:rPr>
          <w:color w:val="0000FF"/>
          <w:sz w:val="30"/>
          <w:lang w:val="pt-BR"/>
        </w:rPr>
        <w:t xml:space="preserve"> </w:t>
      </w:r>
    </w:p>
    <w:p w14:paraId="4BF7F7F2" w14:textId="77777777" w:rsidR="00B54A60" w:rsidRPr="004E5482" w:rsidRDefault="004E5482">
      <w:pPr>
        <w:spacing w:after="110" w:line="259" w:lineRule="auto"/>
        <w:ind w:left="0" w:right="14" w:firstLine="0"/>
        <w:jc w:val="right"/>
        <w:rPr>
          <w:lang w:val="pt-BR"/>
        </w:rPr>
      </w:pPr>
      <w:r w:rsidRPr="00DC25DA">
        <w:rPr>
          <w:color w:val="0000FF"/>
          <w:sz w:val="30"/>
          <w:lang w:val="pt-BR"/>
        </w:rPr>
        <w:t xml:space="preserve"> </w:t>
      </w:r>
    </w:p>
    <w:p w14:paraId="02EFE3FF" w14:textId="1898963A" w:rsidR="00B54A60" w:rsidRPr="00DC25DA" w:rsidRDefault="00C61EB8">
      <w:pPr>
        <w:pStyle w:val="Ttulo2"/>
      </w:pPr>
      <w:proofErr w:type="gramStart"/>
      <w:r>
        <w:t>INDEX</w:t>
      </w:r>
      <w:r w:rsidR="004E5482" w:rsidRPr="004E5482">
        <w:t xml:space="preserve">  #</w:t>
      </w:r>
      <w:proofErr w:type="gramEnd"/>
      <w:r w:rsidR="004E5482" w:rsidRPr="004E5482">
        <w:t xml:space="preserve"> </w:t>
      </w:r>
    </w:p>
    <w:p w14:paraId="480A6263" w14:textId="77777777" w:rsidR="00B54A60" w:rsidRPr="00DC25DA" w:rsidRDefault="004E5482">
      <w:pPr>
        <w:spacing w:after="108" w:line="259" w:lineRule="auto"/>
        <w:ind w:left="0" w:right="42" w:firstLine="0"/>
        <w:jc w:val="right"/>
      </w:pPr>
      <w:r w:rsidRPr="004E5482">
        <w:rPr>
          <w:color w:val="808080"/>
          <w:sz w:val="20"/>
        </w:rPr>
        <w:t xml:space="preserve"> </w:t>
      </w:r>
    </w:p>
    <w:p w14:paraId="516D4503" w14:textId="77777777" w:rsidR="00B54A60" w:rsidRPr="00DC25DA" w:rsidRDefault="004E5482">
      <w:pPr>
        <w:spacing w:after="109" w:line="259" w:lineRule="auto"/>
        <w:ind w:left="10" w:right="86" w:hanging="10"/>
        <w:jc w:val="right"/>
      </w:pPr>
      <w:r w:rsidRPr="004E5482">
        <w:rPr>
          <w:color w:val="808080"/>
          <w:sz w:val="20"/>
        </w:rPr>
        <w:t xml:space="preserve">POSTGRADUATE COURSES - </w:t>
      </w:r>
    </w:p>
    <w:p w14:paraId="67FD54C9" w14:textId="77777777" w:rsidR="00B54A60" w:rsidRPr="00DC25DA" w:rsidRDefault="004E5482">
      <w:pPr>
        <w:spacing w:after="109" w:line="259" w:lineRule="auto"/>
        <w:ind w:left="10" w:right="86" w:hanging="10"/>
        <w:jc w:val="right"/>
      </w:pPr>
      <w:r w:rsidRPr="004E5482">
        <w:rPr>
          <w:color w:val="808080"/>
          <w:sz w:val="20"/>
        </w:rPr>
        <w:t xml:space="preserve">PROFESSIONAL ACTIVITIES - </w:t>
      </w:r>
    </w:p>
    <w:p w14:paraId="7CAA94E8" w14:textId="77777777" w:rsidR="00B54A60" w:rsidRPr="00DC25DA" w:rsidRDefault="004E5482">
      <w:pPr>
        <w:spacing w:after="109" w:line="259" w:lineRule="auto"/>
        <w:ind w:left="10" w:right="86" w:hanging="10"/>
        <w:jc w:val="right"/>
      </w:pPr>
      <w:r w:rsidRPr="004E5482">
        <w:rPr>
          <w:color w:val="808080"/>
          <w:sz w:val="20"/>
        </w:rPr>
        <w:t xml:space="preserve">MISCELLANEOUS ACTIVITIES - </w:t>
      </w:r>
    </w:p>
    <w:p w14:paraId="371F8C15" w14:textId="77777777" w:rsidR="00B54A60" w:rsidRPr="00DC25DA" w:rsidRDefault="004E5482">
      <w:pPr>
        <w:spacing w:after="109" w:line="259" w:lineRule="auto"/>
        <w:ind w:left="10" w:right="86" w:hanging="10"/>
        <w:jc w:val="right"/>
      </w:pPr>
      <w:r w:rsidRPr="00DC25DA">
        <w:rPr>
          <w:color w:val="808080"/>
          <w:sz w:val="20"/>
        </w:rPr>
        <w:t>DIDACTIC ACTIVITIES</w:t>
      </w:r>
      <w:r w:rsidRPr="004E5482">
        <w:rPr>
          <w:color w:val="808080"/>
          <w:sz w:val="20"/>
        </w:rPr>
        <w:t xml:space="preserve"> - </w:t>
      </w:r>
    </w:p>
    <w:p w14:paraId="504DC896" w14:textId="77777777" w:rsidR="00B54A60" w:rsidRPr="00DC25DA" w:rsidRDefault="004E5482">
      <w:pPr>
        <w:spacing w:after="109" w:line="259" w:lineRule="auto"/>
        <w:ind w:left="10" w:right="86" w:hanging="10"/>
        <w:jc w:val="right"/>
      </w:pPr>
      <w:r w:rsidRPr="004E5482">
        <w:rPr>
          <w:color w:val="808080"/>
          <w:sz w:val="20"/>
        </w:rPr>
        <w:t xml:space="preserve">PARTICIPATION IN CONGRESSES AND SEMINARS - </w:t>
      </w:r>
    </w:p>
    <w:p w14:paraId="5314FCDB" w14:textId="77777777" w:rsidR="00B54A60" w:rsidRPr="00DC25DA" w:rsidRDefault="004E5482">
      <w:pPr>
        <w:spacing w:after="109" w:line="259" w:lineRule="auto"/>
        <w:ind w:left="10" w:right="86" w:hanging="10"/>
        <w:jc w:val="right"/>
      </w:pPr>
      <w:r w:rsidRPr="004E5482">
        <w:rPr>
          <w:color w:val="808080"/>
          <w:sz w:val="20"/>
        </w:rPr>
        <w:t xml:space="preserve">LECTURES, CONFERENCES, ETC.  - </w:t>
      </w:r>
    </w:p>
    <w:p w14:paraId="673539A5" w14:textId="77777777" w:rsidR="00B54A60" w:rsidRPr="00DC25DA" w:rsidRDefault="004E5482">
      <w:pPr>
        <w:spacing w:after="109" w:line="259" w:lineRule="auto"/>
        <w:ind w:left="10" w:right="86" w:hanging="10"/>
        <w:jc w:val="right"/>
      </w:pPr>
      <w:r w:rsidRPr="004E5482">
        <w:rPr>
          <w:color w:val="808080"/>
          <w:sz w:val="20"/>
        </w:rPr>
        <w:t xml:space="preserve">PUBLISHED WORKS - </w:t>
      </w:r>
    </w:p>
    <w:p w14:paraId="7FF151D8" w14:textId="77777777" w:rsidR="00B54A60" w:rsidRPr="00DC25DA" w:rsidRDefault="004E5482">
      <w:pPr>
        <w:spacing w:after="109" w:line="259" w:lineRule="auto"/>
        <w:ind w:left="10" w:right="86" w:hanging="10"/>
        <w:jc w:val="right"/>
      </w:pPr>
      <w:r w:rsidRPr="004E5482">
        <w:rPr>
          <w:color w:val="808080"/>
          <w:sz w:val="20"/>
        </w:rPr>
        <w:t xml:space="preserve">ENTITIES AND ASSOCIATIONS - </w:t>
      </w:r>
    </w:p>
    <w:p w14:paraId="67DDC2AD" w14:textId="77777777" w:rsidR="00B54A60" w:rsidRPr="00DC25DA" w:rsidRDefault="004E5482">
      <w:pPr>
        <w:spacing w:after="109" w:line="259" w:lineRule="auto"/>
        <w:ind w:left="10" w:right="86" w:hanging="10"/>
        <w:jc w:val="right"/>
      </w:pPr>
      <w:r w:rsidRPr="004E5482">
        <w:rPr>
          <w:color w:val="808080"/>
          <w:sz w:val="20"/>
        </w:rPr>
        <w:t xml:space="preserve">LANGUAGES - </w:t>
      </w:r>
    </w:p>
    <w:p w14:paraId="418266C0" w14:textId="77777777" w:rsidR="00B54A60" w:rsidRPr="00DC25DA" w:rsidRDefault="004E5482">
      <w:pPr>
        <w:spacing w:after="0" w:line="259" w:lineRule="auto"/>
        <w:ind w:left="10" w:right="86" w:hanging="10"/>
        <w:jc w:val="right"/>
      </w:pPr>
      <w:r w:rsidRPr="004E5482">
        <w:rPr>
          <w:color w:val="808080"/>
          <w:sz w:val="20"/>
        </w:rPr>
        <w:t xml:space="preserve">PERSONAL DATA - </w:t>
      </w:r>
    </w:p>
    <w:p w14:paraId="42ACAFE9" w14:textId="77777777" w:rsidR="00B54A60" w:rsidRPr="00DC25DA" w:rsidRDefault="008A324D" w:rsidP="008A324D">
      <w:pPr>
        <w:spacing w:after="160" w:line="278" w:lineRule="auto"/>
        <w:ind w:left="0" w:firstLine="0"/>
        <w:jc w:val="left"/>
      </w:pPr>
      <w:r>
        <w:rPr>
          <w:color w:val="0000FF"/>
          <w:sz w:val="30"/>
        </w:rPr>
        <w:br w:type="page"/>
      </w:r>
    </w:p>
    <w:p w14:paraId="75E56784" w14:textId="77777777" w:rsidR="00B54A60" w:rsidRPr="00DC25DA" w:rsidRDefault="004E5482">
      <w:pPr>
        <w:spacing w:after="0" w:line="259" w:lineRule="auto"/>
        <w:ind w:left="2881" w:firstLine="0"/>
        <w:jc w:val="left"/>
      </w:pPr>
      <w:r w:rsidRPr="004E5482">
        <w:rPr>
          <w:color w:val="008080"/>
          <w:sz w:val="22"/>
        </w:rPr>
        <w:t xml:space="preserve"> </w:t>
      </w:r>
    </w:p>
    <w:p w14:paraId="7CC1260A" w14:textId="77777777" w:rsidR="00B54A60" w:rsidRPr="00DC25DA" w:rsidRDefault="00B729B8">
      <w:pPr>
        <w:spacing w:after="0" w:line="259" w:lineRule="auto"/>
        <w:ind w:left="7" w:firstLine="0"/>
        <w:jc w:val="center"/>
      </w:pPr>
      <w:r>
        <w:rPr>
          <w:noProof/>
        </w:rPr>
        <w:pict w14:anchorId="1F8DC9A6">
          <v:group id="Group 40833" o:spid="_x0000_s2053" style="position:absolute;left:0;text-align:left;margin-left:.35pt;margin-top:0;width:180.35pt;height:183.5pt;z-index:251657216" coordsize="22901,233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">
            <v:shape id="Shape 47173" o:spid="_x0000_s2054" style="position:absolute;left:15;top:486;width:22871;height:22803;visibility:visible;mso-wrap-style:square;v-text-anchor:top" coordsize="2287016,2280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" adj="0,,0" path="m,l2287016,r,2280285l,2280285,,e" fillcolor="black" stroked="f" strokeweight="0">
              <v:stroke miterlimit="83231f" joinstyle="miter"/>
              <v:formulas/>
              <v:path arrowok="t" o:connecttype="segments" textboxrect="0,0,2287016,22802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 o:spid="_x0000_s2055" type="#_x0000_t75" style="position:absolute;left:15;top:486;width:22871;height:22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">
              <v:imagedata r:id="rId7" o:title=""/>
            </v:shape>
            <v:shape id="Shape 164" o:spid="_x0000_s2056" style="position:absolute;top:470;width:22901;height:22834;visibility:visible;mso-wrap-style:square;v-text-anchor:top" coordsize="2290191,2283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" adj="0,,0" path="m,2283460r2290191,l2290191,,,,,2283460xe" filled="f" strokeweight=".25pt">
              <v:stroke miterlimit="83231f" joinstyle="miter" endcap="square"/>
              <v:formulas/>
              <v:path arrowok="t" o:connecttype="segments" textboxrect="0,0,2290191,2283460"/>
            </v:shape>
            <v:rect id="Rectangle 165" o:spid="_x0000_s2057" style="position:absolute;left:11417;width:637;height:2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4035B55" w14:textId="77777777" w:rsidR="00B54A60" w:rsidRDefault="004E5482">
                    <w:pPr>
                      <w:spacing w:after="160" w:line="259" w:lineRule="auto"/>
                      <w:ind w:left="0" w:firstLine="0"/>
                      <w:jc w:val="left"/>
                    </w:pPr>
                    <w:r>
                      <w:rPr>
                        <w:b/>
                        <w:color w:val="008080"/>
                        <w:sz w:val="27"/>
                      </w:rPr>
                      <w:t xml:space="preserve"> </w:t>
                    </w:r>
                  </w:p>
                </w:txbxContent>
              </v:textbox>
            </v:rect>
            <v:rect id="Rectangle 166" o:spid="_x0000_s2058" style="position:absolute;left:11417;top:1965;width:637;height:2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3D655347" w14:textId="77777777" w:rsidR="00B54A60" w:rsidRDefault="004E5482">
                    <w:pPr>
                      <w:spacing w:after="160" w:line="259" w:lineRule="auto"/>
                      <w:ind w:left="0" w:firstLine="0"/>
                      <w:jc w:val="left"/>
                    </w:pPr>
                    <w:r>
                      <w:rPr>
                        <w:b/>
                        <w:color w:val="008080"/>
                        <w:sz w:val="27"/>
                      </w:rPr>
                      <w:t xml:space="preserve"> </w:t>
                    </w:r>
                  </w:p>
                </w:txbxContent>
              </v:textbox>
            </v:rect>
            <w10:wrap type="square"/>
          </v:group>
        </w:pict>
      </w:r>
      <w:r w:rsidR="004E5482" w:rsidRPr="004E5482">
        <w:rPr>
          <w:b/>
          <w:color w:val="008080"/>
          <w:sz w:val="27"/>
        </w:rPr>
        <w:t xml:space="preserve"> </w:t>
      </w:r>
    </w:p>
    <w:p w14:paraId="18DD4DD6" w14:textId="77777777" w:rsidR="00B54A60" w:rsidRPr="00F461B8" w:rsidRDefault="00D13A0E" w:rsidP="00D13A0E">
      <w:pPr>
        <w:pStyle w:val="Ttulo2"/>
        <w:tabs>
          <w:tab w:val="left" w:pos="3828"/>
        </w:tabs>
        <w:spacing w:after="0"/>
        <w:ind w:left="7" w:right="682"/>
        <w:jc w:val="center"/>
        <w:rPr>
          <w:rFonts w:ascii="Arial Narrow" w:hAnsi="Arial Narrow"/>
          <w:lang w:val="pt-BR"/>
        </w:rPr>
      </w:pPr>
      <w:r>
        <w:rPr>
          <w:rFonts w:ascii="Arial Narrow" w:hAnsi="Arial Narrow"/>
          <w:b/>
          <w:color w:val="008080"/>
          <w:sz w:val="27"/>
        </w:rPr>
        <w:t xml:space="preserve">         </w:t>
      </w:r>
      <w:r w:rsidRPr="00DC25DA">
        <w:rPr>
          <w:rFonts w:ascii="Arial Narrow" w:hAnsi="Arial Narrow"/>
          <w:b/>
          <w:color w:val="008080"/>
          <w:sz w:val="27"/>
          <w:lang w:val="pt-BR"/>
        </w:rPr>
        <w:t>MIGUEL FERNÁNDEZ Y FERNÁNDEZ</w:t>
      </w:r>
    </w:p>
    <w:p w14:paraId="7CFFDC7C" w14:textId="77777777" w:rsidR="00B54A60" w:rsidRPr="00F461B8" w:rsidRDefault="004E5482" w:rsidP="00D13A0E">
      <w:pPr>
        <w:tabs>
          <w:tab w:val="left" w:pos="3828"/>
        </w:tabs>
        <w:spacing w:after="0" w:line="259" w:lineRule="auto"/>
        <w:ind w:left="7" w:right="-29" w:firstLine="0"/>
        <w:jc w:val="center"/>
        <w:rPr>
          <w:rFonts w:ascii="Arial Narrow" w:hAnsi="Arial Narrow"/>
          <w:lang w:val="pt-BR"/>
        </w:rPr>
      </w:pPr>
      <w:r w:rsidRPr="00DC25DA">
        <w:rPr>
          <w:rFonts w:ascii="Arial Narrow" w:hAnsi="Arial Narrow"/>
          <w:b/>
          <w:color w:val="008080"/>
          <w:sz w:val="23"/>
          <w:lang w:val="pt-BR"/>
        </w:rPr>
        <w:t>CIVIL ENGINEER</w:t>
      </w:r>
    </w:p>
    <w:p w14:paraId="7EBA87C4" w14:textId="77777777" w:rsidR="00D13A0E" w:rsidRPr="00DC25DA" w:rsidRDefault="004E5482" w:rsidP="00D13A0E">
      <w:pPr>
        <w:tabs>
          <w:tab w:val="left" w:pos="3828"/>
        </w:tabs>
        <w:spacing w:after="0" w:line="259" w:lineRule="auto"/>
        <w:ind w:left="17" w:right="92" w:hanging="10"/>
        <w:jc w:val="center"/>
        <w:rPr>
          <w:rFonts w:ascii="Arial Narrow" w:hAnsi="Arial Narrow"/>
          <w:color w:val="008080"/>
          <w:sz w:val="22"/>
        </w:rPr>
      </w:pPr>
      <w:r w:rsidRPr="00F461B8">
        <w:rPr>
          <w:rFonts w:ascii="Arial Narrow" w:hAnsi="Arial Narrow"/>
          <w:color w:val="008080"/>
          <w:sz w:val="22"/>
        </w:rPr>
        <w:t>HYDRAULIC AND SANITATION OPTION BY</w:t>
      </w:r>
    </w:p>
    <w:p w14:paraId="54F75AD2" w14:textId="77777777" w:rsidR="00D13A0E" w:rsidRPr="00DC25DA" w:rsidRDefault="004E5482" w:rsidP="00D13A0E">
      <w:pPr>
        <w:tabs>
          <w:tab w:val="left" w:pos="3828"/>
        </w:tabs>
        <w:spacing w:after="0" w:line="259" w:lineRule="auto"/>
        <w:ind w:left="17" w:right="92" w:hanging="10"/>
        <w:jc w:val="center"/>
        <w:rPr>
          <w:rFonts w:ascii="Arial Narrow" w:hAnsi="Arial Narrow"/>
          <w:color w:val="008080"/>
          <w:sz w:val="22"/>
        </w:rPr>
      </w:pPr>
      <w:r w:rsidRPr="00F461B8">
        <w:rPr>
          <w:rFonts w:ascii="Arial Narrow" w:hAnsi="Arial Narrow"/>
          <w:color w:val="008080"/>
          <w:sz w:val="22"/>
        </w:rPr>
        <w:t>SCHOOL OF ENGINEERING AT</w:t>
      </w:r>
    </w:p>
    <w:p w14:paraId="3064046E" w14:textId="77777777" w:rsidR="00B54A60" w:rsidRPr="00F461B8" w:rsidRDefault="004E5482" w:rsidP="00D13A0E">
      <w:pPr>
        <w:tabs>
          <w:tab w:val="left" w:pos="3828"/>
        </w:tabs>
        <w:spacing w:after="0" w:line="259" w:lineRule="auto"/>
        <w:ind w:left="17" w:right="92" w:hanging="10"/>
        <w:jc w:val="center"/>
        <w:rPr>
          <w:rFonts w:ascii="Arial Narrow" w:hAnsi="Arial Narrow"/>
          <w:lang w:val="pt-BR"/>
        </w:rPr>
      </w:pPr>
      <w:r w:rsidRPr="00DC25DA">
        <w:rPr>
          <w:rFonts w:ascii="Arial Narrow" w:hAnsi="Arial Narrow"/>
          <w:color w:val="008080"/>
          <w:sz w:val="22"/>
          <w:lang w:val="pt-BR"/>
        </w:rPr>
        <w:t>FEDERAL UNIVERSITY OF RIO DE JANEIRO (EE-UFRJ) 1966/1970</w:t>
      </w:r>
    </w:p>
    <w:p w14:paraId="080AB726" w14:textId="77777777" w:rsidR="00B54A60" w:rsidRPr="00F461B8" w:rsidRDefault="004E5482">
      <w:pPr>
        <w:spacing w:after="0" w:line="259" w:lineRule="auto"/>
        <w:ind w:left="7" w:firstLine="0"/>
        <w:jc w:val="center"/>
        <w:rPr>
          <w:rFonts w:ascii="Arial Narrow" w:hAnsi="Arial Narrow"/>
          <w:lang w:val="pt-BR"/>
        </w:rPr>
      </w:pPr>
      <w:r w:rsidRPr="00DC25DA">
        <w:rPr>
          <w:rFonts w:ascii="Arial Narrow" w:hAnsi="Arial Narrow"/>
          <w:color w:val="008080"/>
          <w:sz w:val="22"/>
          <w:lang w:val="pt-BR"/>
        </w:rPr>
        <w:t xml:space="preserve"> </w:t>
      </w:r>
    </w:p>
    <w:p w14:paraId="1E20CF59" w14:textId="22980958" w:rsidR="00B54A60" w:rsidRPr="00F461B8" w:rsidRDefault="004E5482">
      <w:pPr>
        <w:spacing w:after="2" w:line="239" w:lineRule="auto"/>
        <w:ind w:left="7" w:right="93" w:firstLine="0"/>
        <w:rPr>
          <w:rFonts w:ascii="Arial Narrow" w:hAnsi="Arial Narrow"/>
          <w:lang w:val="pt-BR"/>
        </w:rPr>
      </w:pPr>
      <w:proofErr w:type="spellStart"/>
      <w:r w:rsidRPr="00DC25DA">
        <w:rPr>
          <w:rFonts w:ascii="Arial Narrow" w:hAnsi="Arial Narrow"/>
          <w:color w:val="808080"/>
          <w:sz w:val="22"/>
          <w:lang w:val="pt-BR"/>
        </w:rPr>
        <w:t>Registration</w:t>
      </w:r>
      <w:proofErr w:type="spellEnd"/>
      <w:r w:rsidRPr="00DC25DA">
        <w:rPr>
          <w:rFonts w:ascii="Arial Narrow" w:hAnsi="Arial Narrow"/>
          <w:color w:val="808080"/>
          <w:sz w:val="22"/>
          <w:lang w:val="pt-BR"/>
        </w:rPr>
        <w:t xml:space="preserve"> 18.676-D in CREA-RJ (Regional </w:t>
      </w:r>
      <w:proofErr w:type="spellStart"/>
      <w:r w:rsidRPr="00DC25DA">
        <w:rPr>
          <w:rFonts w:ascii="Arial Narrow" w:hAnsi="Arial Narrow"/>
          <w:color w:val="808080"/>
          <w:sz w:val="22"/>
          <w:lang w:val="pt-BR"/>
        </w:rPr>
        <w:t>Council</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of</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Engineering</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Architecture</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and</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Agronomy</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with</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revalidation</w:t>
      </w:r>
      <w:proofErr w:type="spellEnd"/>
      <w:r w:rsidRPr="00DC25DA">
        <w:rPr>
          <w:rFonts w:ascii="Arial Narrow" w:hAnsi="Arial Narrow"/>
          <w:color w:val="808080"/>
          <w:sz w:val="22"/>
          <w:lang w:val="pt-BR"/>
        </w:rPr>
        <w:t xml:space="preserve"> in </w:t>
      </w:r>
      <w:proofErr w:type="spellStart"/>
      <w:r w:rsidRPr="00DC25DA">
        <w:rPr>
          <w:rFonts w:ascii="Arial Narrow" w:hAnsi="Arial Narrow"/>
          <w:color w:val="808080"/>
          <w:sz w:val="22"/>
          <w:lang w:val="pt-BR"/>
        </w:rPr>
        <w:t>the</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states</w:t>
      </w:r>
      <w:proofErr w:type="spellEnd"/>
      <w:r w:rsidRPr="00DC25DA">
        <w:rPr>
          <w:rFonts w:ascii="Arial Narrow" w:hAnsi="Arial Narrow"/>
          <w:color w:val="808080"/>
          <w:sz w:val="22"/>
          <w:lang w:val="pt-BR"/>
        </w:rPr>
        <w:t xml:space="preserve"> </w:t>
      </w:r>
      <w:proofErr w:type="spellStart"/>
      <w:r w:rsidRPr="00DC25DA">
        <w:rPr>
          <w:rFonts w:ascii="Arial Narrow" w:hAnsi="Arial Narrow"/>
          <w:color w:val="808080"/>
          <w:sz w:val="22"/>
          <w:lang w:val="pt-BR"/>
        </w:rPr>
        <w:t>of</w:t>
      </w:r>
      <w:proofErr w:type="spellEnd"/>
      <w:r w:rsidRPr="00DC25DA">
        <w:rPr>
          <w:rFonts w:ascii="Arial Narrow" w:hAnsi="Arial Narrow"/>
          <w:color w:val="808080"/>
          <w:sz w:val="22"/>
          <w:lang w:val="pt-BR"/>
        </w:rPr>
        <w:t xml:space="preserve"> Amazonas (AM), Ceará (CE), Goiás (GO), Minas Gerais (MG), Paraná (PR), Pernambuco (PE), Rio Grande do Norte (RN), </w:t>
      </w:r>
      <w:r w:rsidR="00F316B0" w:rsidRPr="00DC25DA">
        <w:rPr>
          <w:rFonts w:ascii="Arial Narrow" w:hAnsi="Arial Narrow"/>
          <w:color w:val="808080"/>
          <w:sz w:val="22"/>
          <w:lang w:val="pt-BR"/>
        </w:rPr>
        <w:t>Piauí</w:t>
      </w:r>
      <w:r w:rsidRPr="00DC25DA">
        <w:rPr>
          <w:rFonts w:ascii="Arial Narrow" w:hAnsi="Arial Narrow"/>
          <w:color w:val="808080"/>
          <w:sz w:val="22"/>
          <w:lang w:val="pt-BR"/>
        </w:rPr>
        <w:t xml:space="preserve"> (</w:t>
      </w:r>
      <w:r w:rsidR="00F316B0" w:rsidRPr="00DC25DA">
        <w:rPr>
          <w:rFonts w:ascii="Arial Narrow" w:hAnsi="Arial Narrow"/>
          <w:color w:val="808080"/>
          <w:sz w:val="22"/>
          <w:lang w:val="pt-BR"/>
        </w:rPr>
        <w:t>PI</w:t>
      </w:r>
      <w:r w:rsidRPr="00DC25DA">
        <w:rPr>
          <w:rFonts w:ascii="Arial Narrow" w:hAnsi="Arial Narrow"/>
          <w:color w:val="808080"/>
          <w:sz w:val="22"/>
          <w:lang w:val="pt-BR"/>
        </w:rPr>
        <w:t xml:space="preserve">), Santa Catarina (SC), São Paulo (SP), Sergipe (SE) </w:t>
      </w:r>
      <w:proofErr w:type="spellStart"/>
      <w:r w:rsidRPr="00DC25DA">
        <w:rPr>
          <w:rFonts w:ascii="Arial Narrow" w:hAnsi="Arial Narrow"/>
          <w:color w:val="808080"/>
          <w:sz w:val="22"/>
          <w:lang w:val="pt-BR"/>
        </w:rPr>
        <w:t>and</w:t>
      </w:r>
      <w:proofErr w:type="spellEnd"/>
      <w:r w:rsidRPr="00DC25DA">
        <w:rPr>
          <w:rFonts w:ascii="Arial Narrow" w:hAnsi="Arial Narrow"/>
          <w:color w:val="808080"/>
          <w:sz w:val="22"/>
          <w:lang w:val="pt-BR"/>
        </w:rPr>
        <w:t xml:space="preserve"> Rondônia (RO) </w:t>
      </w:r>
    </w:p>
    <w:p w14:paraId="6BBF590E" w14:textId="77777777" w:rsidR="00B54A60" w:rsidRPr="004E5482" w:rsidRDefault="004E5482">
      <w:pPr>
        <w:spacing w:after="23" w:line="259" w:lineRule="auto"/>
        <w:ind w:left="7" w:firstLine="0"/>
        <w:jc w:val="left"/>
        <w:rPr>
          <w:lang w:val="pt-BR"/>
        </w:rPr>
      </w:pPr>
      <w:r w:rsidRPr="00DC25DA">
        <w:rPr>
          <w:color w:val="808080"/>
          <w:sz w:val="22"/>
          <w:lang w:val="pt-BR"/>
        </w:rPr>
        <w:t xml:space="preserve"> </w:t>
      </w:r>
    </w:p>
    <w:p w14:paraId="26C8521E" w14:textId="77777777" w:rsidR="00B54A60" w:rsidRPr="004E5482" w:rsidRDefault="004E5482">
      <w:pPr>
        <w:spacing w:after="0" w:line="259" w:lineRule="auto"/>
        <w:ind w:left="7" w:firstLine="0"/>
        <w:jc w:val="center"/>
        <w:rPr>
          <w:lang w:val="pt-BR"/>
        </w:rPr>
      </w:pPr>
      <w:r w:rsidRPr="00DC25DA">
        <w:rPr>
          <w:b/>
          <w:color w:val="008080"/>
          <w:sz w:val="27"/>
          <w:lang w:val="pt-BR"/>
        </w:rPr>
        <w:t xml:space="preserve"> </w:t>
      </w:r>
    </w:p>
    <w:p w14:paraId="6E030F41" w14:textId="77777777" w:rsidR="00B54A60" w:rsidRPr="00F461B8" w:rsidRDefault="004E5482">
      <w:pPr>
        <w:pStyle w:val="Ttulo3"/>
        <w:spacing w:after="59"/>
        <w:ind w:left="37" w:right="126"/>
        <w:rPr>
          <w:rFonts w:ascii="Arial Narrow" w:hAnsi="Arial Narrow"/>
          <w:lang w:val="pt-BR"/>
        </w:rPr>
      </w:pPr>
      <w:r w:rsidRPr="00F461B8">
        <w:rPr>
          <w:rFonts w:ascii="Arial Narrow" w:hAnsi="Arial Narrow"/>
          <w:color w:val="008000"/>
        </w:rPr>
        <w:t xml:space="preserve">GRADUATE COURSES </w:t>
      </w:r>
    </w:p>
    <w:p w14:paraId="066D1FF6" w14:textId="77777777" w:rsidR="00B54A60" w:rsidRPr="00DC25DA" w:rsidRDefault="004E5482">
      <w:pPr>
        <w:numPr>
          <w:ilvl w:val="0"/>
          <w:numId w:val="1"/>
        </w:numPr>
        <w:ind w:right="3" w:hanging="132"/>
        <w:rPr>
          <w:rFonts w:ascii="Arial Narrow" w:hAnsi="Arial Narrow"/>
        </w:rPr>
      </w:pPr>
      <w:r w:rsidRPr="00F461B8">
        <w:rPr>
          <w:rFonts w:ascii="Arial Narrow" w:hAnsi="Arial Narrow"/>
        </w:rPr>
        <w:t>School of Hydrology, CEPED-UNESCO, Madrid, Spain, International Irrigation Engineering Course, 1976.</w:t>
      </w:r>
    </w:p>
    <w:p w14:paraId="236FD0D9" w14:textId="77777777" w:rsidR="00B54A60" w:rsidRPr="00DC25DA" w:rsidRDefault="004E5482">
      <w:pPr>
        <w:numPr>
          <w:ilvl w:val="0"/>
          <w:numId w:val="1"/>
        </w:numPr>
        <w:ind w:right="3" w:hanging="132"/>
        <w:rPr>
          <w:rFonts w:ascii="Arial Narrow" w:hAnsi="Arial Narrow"/>
        </w:rPr>
      </w:pPr>
      <w:r w:rsidRPr="00F461B8">
        <w:rPr>
          <w:rFonts w:ascii="Arial Narrow" w:hAnsi="Arial Narrow"/>
        </w:rPr>
        <w:t>National Faculty of Law - FD-URFJ, 1979 to 82, approved, interrupted the course in the 4th year of the Law Course.</w:t>
      </w:r>
    </w:p>
    <w:p w14:paraId="13ABDC51" w14:textId="77777777" w:rsidR="00656EA5" w:rsidRPr="00DC25DA" w:rsidRDefault="004E5482">
      <w:pPr>
        <w:numPr>
          <w:ilvl w:val="0"/>
          <w:numId w:val="1"/>
        </w:numPr>
        <w:ind w:right="3" w:hanging="132"/>
        <w:rPr>
          <w:rFonts w:ascii="Arial Narrow" w:hAnsi="Arial Narrow"/>
        </w:rPr>
      </w:pPr>
      <w:r w:rsidRPr="00F461B8">
        <w:rPr>
          <w:rFonts w:ascii="Arial Narrow" w:hAnsi="Arial Narrow"/>
        </w:rPr>
        <w:t xml:space="preserve">Industrial Dumps, </w:t>
      </w:r>
      <w:r w:rsidRPr="00DC25DA">
        <w:rPr>
          <w:rFonts w:ascii="Arial Narrow" w:hAnsi="Arial Narrow"/>
        </w:rPr>
        <w:t>course promoted by the Institute of Sanitary Engineering (IES-SURSAN-GB) - April 1970.</w:t>
      </w:r>
    </w:p>
    <w:p w14:paraId="432FCDD7" w14:textId="360F4F37" w:rsidR="00B54A60" w:rsidRPr="00DC25DA" w:rsidRDefault="00087555">
      <w:pPr>
        <w:numPr>
          <w:ilvl w:val="0"/>
          <w:numId w:val="1"/>
        </w:numPr>
        <w:ind w:right="3" w:hanging="132"/>
        <w:rPr>
          <w:rFonts w:ascii="Arial Narrow" w:hAnsi="Arial Narrow"/>
        </w:rPr>
      </w:pPr>
      <w:r w:rsidRPr="00DC25DA">
        <w:rPr>
          <w:rFonts w:ascii="Arial Narrow" w:hAnsi="Arial Narrow"/>
        </w:rPr>
        <w:t>‘’</w:t>
      </w:r>
      <w:r w:rsidR="004E5482" w:rsidRPr="00DC25DA">
        <w:rPr>
          <w:rFonts w:ascii="Arial Narrow" w:hAnsi="Arial Narrow"/>
        </w:rPr>
        <w:t>PERT-CPM-</w:t>
      </w:r>
      <w:proofErr w:type="gramStart"/>
      <w:r w:rsidR="004E5482" w:rsidRPr="00DC25DA">
        <w:rPr>
          <w:rFonts w:ascii="Arial Narrow" w:hAnsi="Arial Narrow"/>
        </w:rPr>
        <w:t>Cost</w:t>
      </w:r>
      <w:r w:rsidRPr="00DC25DA">
        <w:rPr>
          <w:rFonts w:ascii="Arial Narrow" w:hAnsi="Arial Narrow"/>
        </w:rPr>
        <w:t>’’</w:t>
      </w:r>
      <w:proofErr w:type="gramEnd"/>
      <w:r w:rsidR="004E5482" w:rsidRPr="00DC25DA">
        <w:rPr>
          <w:rFonts w:ascii="Arial Narrow" w:hAnsi="Arial Narrow"/>
        </w:rPr>
        <w:t>, course at the Institute of Research and Social Studies (IPES-GB) - July/1970.</w:t>
      </w:r>
    </w:p>
    <w:p w14:paraId="1BF896B6" w14:textId="77777777" w:rsidR="00B54A60" w:rsidRPr="00DC25DA" w:rsidRDefault="004E5482">
      <w:pPr>
        <w:numPr>
          <w:ilvl w:val="0"/>
          <w:numId w:val="1"/>
        </w:numPr>
        <w:ind w:right="3" w:hanging="132"/>
        <w:rPr>
          <w:rFonts w:ascii="Arial Narrow" w:hAnsi="Arial Narrow"/>
        </w:rPr>
      </w:pPr>
      <w:r w:rsidRPr="00DC25DA">
        <w:rPr>
          <w:rFonts w:ascii="Arial Narrow" w:hAnsi="Arial Narrow"/>
        </w:rPr>
        <w:t xml:space="preserve">"Problems of Large Cities", courses taught in Brazil (1969/70) and in the USA (Jun/Aug 1971), sponsored by USIS. </w:t>
      </w:r>
    </w:p>
    <w:p w14:paraId="2ABA8349" w14:textId="77777777" w:rsidR="00B54A60" w:rsidRPr="00DC25DA" w:rsidRDefault="004E5482">
      <w:pPr>
        <w:numPr>
          <w:ilvl w:val="0"/>
          <w:numId w:val="1"/>
        </w:numPr>
        <w:ind w:right="3" w:hanging="132"/>
        <w:rPr>
          <w:rFonts w:ascii="Arial Narrow" w:hAnsi="Arial Narrow"/>
        </w:rPr>
      </w:pPr>
      <w:r w:rsidRPr="00DC25DA">
        <w:rPr>
          <w:rFonts w:ascii="Arial Narrow" w:hAnsi="Arial Narrow"/>
        </w:rPr>
        <w:t xml:space="preserve">Advanced Techniques in Water Treatment Plant Projects - by Prof. Herbert Hudson Jr., BNHABES-CETESB course - March/1972. </w:t>
      </w:r>
    </w:p>
    <w:p w14:paraId="504B3FB7" w14:textId="77777777" w:rsidR="00B54A60" w:rsidRPr="00DC25DA" w:rsidRDefault="004E5482">
      <w:pPr>
        <w:numPr>
          <w:ilvl w:val="0"/>
          <w:numId w:val="1"/>
        </w:numPr>
        <w:ind w:right="3" w:hanging="132"/>
        <w:rPr>
          <w:rFonts w:ascii="Arial Narrow" w:hAnsi="Arial Narrow"/>
        </w:rPr>
      </w:pPr>
      <w:r w:rsidRPr="00DC25DA">
        <w:rPr>
          <w:rFonts w:ascii="Arial Narrow" w:hAnsi="Arial Narrow"/>
        </w:rPr>
        <w:t>Development of Water Resources, course by OAS - PAHO - IES - SURSAN, Rio de Janeiro, Jan to Nov 1972.</w:t>
      </w:r>
    </w:p>
    <w:p w14:paraId="71D83229" w14:textId="77777777" w:rsidR="00B54A60" w:rsidRPr="00DC25DA" w:rsidRDefault="004E5482">
      <w:pPr>
        <w:numPr>
          <w:ilvl w:val="0"/>
          <w:numId w:val="1"/>
        </w:numPr>
        <w:ind w:right="3" w:hanging="132"/>
        <w:rPr>
          <w:rFonts w:ascii="Arial Narrow" w:hAnsi="Arial Narrow"/>
        </w:rPr>
      </w:pPr>
      <w:r w:rsidRPr="00DC25DA">
        <w:rPr>
          <w:rFonts w:ascii="Arial Narrow" w:hAnsi="Arial Narrow"/>
        </w:rPr>
        <w:t xml:space="preserve">Water Treatment with High Yield Rate - course promoted by ABES - SUBIN - BNH - CETESB, São Paulo - July 1973. </w:t>
      </w:r>
    </w:p>
    <w:p w14:paraId="0E093134" w14:textId="77777777" w:rsidR="00B54A60" w:rsidRPr="00DC25DA" w:rsidRDefault="004E5482">
      <w:pPr>
        <w:numPr>
          <w:ilvl w:val="0"/>
          <w:numId w:val="1"/>
        </w:numPr>
        <w:ind w:right="3" w:hanging="132"/>
        <w:rPr>
          <w:rFonts w:ascii="Arial Narrow" w:hAnsi="Arial Narrow"/>
        </w:rPr>
      </w:pPr>
      <w:r w:rsidRPr="00DC25DA">
        <w:rPr>
          <w:rFonts w:ascii="Arial Narrow" w:hAnsi="Arial Narrow"/>
        </w:rPr>
        <w:t>Control and Pollution of the Environment III (Water) - School of Public Health of the University of São Paulo - Aug to Nov1973.</w:t>
      </w:r>
    </w:p>
    <w:p w14:paraId="11B1575C" w14:textId="77777777" w:rsidR="00B54A60" w:rsidRPr="00DC25DA" w:rsidRDefault="004E5482">
      <w:pPr>
        <w:numPr>
          <w:ilvl w:val="0"/>
          <w:numId w:val="1"/>
        </w:numPr>
        <w:ind w:right="3" w:hanging="132"/>
        <w:rPr>
          <w:rFonts w:ascii="Arial Narrow" w:hAnsi="Arial Narrow"/>
        </w:rPr>
      </w:pPr>
      <w:r w:rsidRPr="00DC25DA">
        <w:rPr>
          <w:rFonts w:ascii="Arial Narrow" w:hAnsi="Arial Narrow"/>
        </w:rPr>
        <w:t xml:space="preserve">Domestic Sewage Treatment - Course at CETESB (São Paulo) - September/1974. </w:t>
      </w:r>
    </w:p>
    <w:p w14:paraId="5B711220" w14:textId="77777777" w:rsidR="00B54A60" w:rsidRPr="00DC25DA" w:rsidRDefault="004E5482">
      <w:pPr>
        <w:numPr>
          <w:ilvl w:val="0"/>
          <w:numId w:val="1"/>
        </w:numPr>
        <w:ind w:right="3" w:hanging="132"/>
        <w:rPr>
          <w:rFonts w:ascii="Arial Narrow" w:hAnsi="Arial Narrow"/>
        </w:rPr>
      </w:pPr>
      <w:r w:rsidRPr="00DC25DA">
        <w:rPr>
          <w:rFonts w:ascii="Arial Narrow" w:hAnsi="Arial Narrow"/>
        </w:rPr>
        <w:t xml:space="preserve">XI Course in Applied Hydrogeology - International Seminar on Groundwater Contamination </w:t>
      </w:r>
      <w:proofErr w:type="gramStart"/>
      <w:r w:rsidRPr="00DC25DA">
        <w:rPr>
          <w:rFonts w:ascii="Arial Narrow" w:hAnsi="Arial Narrow"/>
        </w:rPr>
        <w:t>as a Consequence of</w:t>
      </w:r>
      <w:proofErr w:type="gramEnd"/>
      <w:r w:rsidRPr="00DC25DA">
        <w:rPr>
          <w:rFonts w:ascii="Arial Narrow" w:hAnsi="Arial Narrow"/>
        </w:rPr>
        <w:t xml:space="preserve"> the Dumping of Solid Waste - Instituto Geológico y Minero de España - Madrid - May 1976. </w:t>
      </w:r>
    </w:p>
    <w:p w14:paraId="1BD14E30" w14:textId="77777777" w:rsidR="00B54A60" w:rsidRPr="00DC25DA" w:rsidRDefault="004E5482">
      <w:pPr>
        <w:numPr>
          <w:ilvl w:val="0"/>
          <w:numId w:val="1"/>
        </w:numPr>
        <w:ind w:right="3" w:hanging="132"/>
        <w:rPr>
          <w:rFonts w:ascii="Arial Narrow" w:hAnsi="Arial Narrow"/>
        </w:rPr>
      </w:pPr>
      <w:r w:rsidRPr="00DC25DA">
        <w:rPr>
          <w:rFonts w:ascii="Arial Narrow" w:hAnsi="Arial Narrow"/>
        </w:rPr>
        <w:t>Direct Filtration in Water Treatment Plants - Course promoted by BNH</w:t>
      </w:r>
      <w:r w:rsidRPr="00F461B8">
        <w:rPr>
          <w:rFonts w:ascii="Arial Narrow" w:hAnsi="Arial Narrow"/>
        </w:rPr>
        <w:t xml:space="preserve">-ABES, Rio, RJ - 1982. </w:t>
      </w:r>
    </w:p>
    <w:p w14:paraId="47B144E1" w14:textId="77777777" w:rsidR="00B54A60" w:rsidRPr="00DC25DA" w:rsidRDefault="004E5482">
      <w:pPr>
        <w:numPr>
          <w:ilvl w:val="0"/>
          <w:numId w:val="1"/>
        </w:numPr>
        <w:spacing w:after="3" w:line="248" w:lineRule="auto"/>
        <w:ind w:right="3" w:hanging="132"/>
        <w:rPr>
          <w:rFonts w:ascii="Arial Narrow" w:hAnsi="Arial Narrow"/>
        </w:rPr>
      </w:pPr>
      <w:r w:rsidRPr="00F461B8">
        <w:rPr>
          <w:rFonts w:ascii="Arial Narrow" w:hAnsi="Arial Narrow"/>
        </w:rPr>
        <w:t xml:space="preserve">Officer of the Reserve of the Brazilian Navy (Second Lieutenant) by EFORM (Training School of Navy Reserve Officers), taking the courses: Astronomical, Estimated and Instrument Navigation; Marine and Hydraulic Machinery; Oceanography; Notions of Fire Fighting; Armament; Radar; Meteorology; among others of a military nature, in addition to training trips (maneuvers) for a total of 60 days on board (Dec1966 to Feb1969). </w:t>
      </w:r>
    </w:p>
    <w:p w14:paraId="76AC437A" w14:textId="77777777" w:rsidR="00B54A60" w:rsidRPr="00DC25DA" w:rsidRDefault="004E5482">
      <w:pPr>
        <w:numPr>
          <w:ilvl w:val="0"/>
          <w:numId w:val="1"/>
        </w:numPr>
        <w:ind w:right="3" w:hanging="132"/>
        <w:rPr>
          <w:rFonts w:ascii="Arial Narrow" w:hAnsi="Arial Narrow"/>
        </w:rPr>
      </w:pPr>
      <w:r w:rsidRPr="00F461B8">
        <w:rPr>
          <w:rFonts w:ascii="Arial Narrow" w:hAnsi="Arial Narrow"/>
        </w:rPr>
        <w:t xml:space="preserve">Official Agent of the DHI (Danish Hydraulic Institute) for Brazil and sometimes for South America, from 1990 to 2005, implementing the first professional works, in the world, of mathematical modeling (computational) and implementation of software (applications) in customers, for unidirectional and bidirectional simulations and some three-dimensional in near field, for flows on free and closed surface and for purposes such as </w:t>
      </w:r>
      <w:r w:rsidRPr="006D726E">
        <w:rPr>
          <w:rFonts w:ascii="Arial Narrow" w:hAnsi="Arial Narrow"/>
          <w:i/>
          <w:iCs/>
        </w:rPr>
        <w:t>dam-brake</w:t>
      </w:r>
      <w:r w:rsidRPr="00F461B8">
        <w:rPr>
          <w:rFonts w:ascii="Arial Narrow" w:hAnsi="Arial Narrow"/>
        </w:rPr>
        <w:t xml:space="preserve">, siltation and erosion of coastlines, estuaries, tidal propagation, flooding, </w:t>
      </w:r>
      <w:r w:rsidRPr="006D726E">
        <w:rPr>
          <w:rFonts w:ascii="Arial Narrow" w:hAnsi="Arial Narrow"/>
          <w:i/>
          <w:iCs/>
        </w:rPr>
        <w:t>laying</w:t>
      </w:r>
      <w:r w:rsidRPr="00F461B8">
        <w:rPr>
          <w:rFonts w:ascii="Arial Narrow" w:hAnsi="Arial Narrow"/>
        </w:rPr>
        <w:t xml:space="preserve"> of pipes, stresses on structures such as off-shore platforms, water and sewage networks, When DHI started to have its own professional in Brazil, it became a consultant / occasional collaborator, until 2020.</w:t>
      </w:r>
    </w:p>
    <w:p w14:paraId="49A5940F" w14:textId="77777777" w:rsidR="00B54A60" w:rsidRPr="00DC25DA" w:rsidRDefault="00B54A60">
      <w:pPr>
        <w:spacing w:after="0" w:line="259" w:lineRule="auto"/>
        <w:ind w:left="0" w:firstLine="0"/>
        <w:jc w:val="left"/>
        <w:rPr>
          <w:rFonts w:ascii="Arial Narrow" w:hAnsi="Arial Narrow"/>
        </w:rPr>
      </w:pPr>
    </w:p>
    <w:p w14:paraId="702DDD49" w14:textId="77777777" w:rsidR="00B54A60" w:rsidRPr="00DC25DA" w:rsidRDefault="004E5482">
      <w:pPr>
        <w:spacing w:after="3" w:line="259" w:lineRule="auto"/>
        <w:ind w:left="0" w:firstLine="0"/>
        <w:jc w:val="left"/>
        <w:rPr>
          <w:rFonts w:ascii="Arial Narrow" w:hAnsi="Arial Narrow"/>
        </w:rPr>
      </w:pPr>
      <w:r w:rsidRPr="00F461B8">
        <w:rPr>
          <w:rFonts w:ascii="Arial Narrow" w:hAnsi="Arial Narrow"/>
          <w:sz w:val="20"/>
        </w:rPr>
        <w:t xml:space="preserve"> </w:t>
      </w:r>
    </w:p>
    <w:p w14:paraId="2A8F318E" w14:textId="77777777" w:rsidR="00B54A60" w:rsidRPr="00DC25DA" w:rsidRDefault="004E5482">
      <w:pPr>
        <w:pStyle w:val="Ttulo3"/>
        <w:spacing w:after="79"/>
        <w:ind w:left="37" w:right="126"/>
        <w:rPr>
          <w:rFonts w:ascii="Arial Narrow" w:hAnsi="Arial Narrow"/>
        </w:rPr>
      </w:pPr>
      <w:r w:rsidRPr="00F461B8">
        <w:rPr>
          <w:rFonts w:ascii="Arial Narrow" w:hAnsi="Arial Narrow"/>
          <w:color w:val="008000"/>
        </w:rPr>
        <w:t xml:space="preserve">PROFESSIONAL ACTIVITIES </w:t>
      </w:r>
    </w:p>
    <w:p w14:paraId="526CEE20" w14:textId="77777777" w:rsidR="00B54A60" w:rsidRPr="00DC25DA" w:rsidRDefault="004E5482">
      <w:pPr>
        <w:spacing w:after="0" w:line="259" w:lineRule="auto"/>
        <w:ind w:left="0" w:right="100" w:firstLine="0"/>
        <w:jc w:val="center"/>
        <w:rPr>
          <w:rFonts w:ascii="Arial Narrow" w:hAnsi="Arial Narrow"/>
          <w:sz w:val="20"/>
        </w:rPr>
      </w:pPr>
      <w:r w:rsidRPr="00DC25DA">
        <w:rPr>
          <w:rFonts w:ascii="Arial Narrow" w:hAnsi="Arial Narrow"/>
          <w:b/>
          <w:color w:val="008000"/>
          <w:sz w:val="20"/>
        </w:rPr>
        <w:t>(*)</w:t>
      </w:r>
      <w:r w:rsidRPr="00DC25DA">
        <w:rPr>
          <w:rFonts w:ascii="Arial Narrow" w:hAnsi="Arial Narrow"/>
          <w:b/>
          <w:sz w:val="20"/>
        </w:rPr>
        <w:t xml:space="preserve">: </w:t>
      </w:r>
      <w:r w:rsidRPr="00DC25DA">
        <w:rPr>
          <w:rFonts w:ascii="Arial Narrow" w:hAnsi="Arial Narrow"/>
          <w:sz w:val="20"/>
        </w:rPr>
        <w:t>Participations that resulted in</w:t>
      </w:r>
      <w:r w:rsidRPr="00F461B8">
        <w:rPr>
          <w:rFonts w:ascii="Arial Narrow" w:hAnsi="Arial Narrow"/>
          <w:sz w:val="20"/>
        </w:rPr>
        <w:t xml:space="preserve"> implementation (all operating successfully) </w:t>
      </w:r>
    </w:p>
    <w:p w14:paraId="37F81DCA" w14:textId="77777777" w:rsidR="00964619" w:rsidRPr="00DC25DA" w:rsidRDefault="005459FA">
      <w:pPr>
        <w:spacing w:after="0" w:line="259" w:lineRule="auto"/>
        <w:ind w:left="0" w:right="100" w:firstLine="0"/>
        <w:jc w:val="center"/>
        <w:rPr>
          <w:rFonts w:ascii="Arial Narrow" w:hAnsi="Arial Narrow"/>
        </w:rPr>
      </w:pPr>
      <w:r w:rsidRPr="00F461B8">
        <w:rPr>
          <w:rFonts w:ascii="Arial Narrow" w:hAnsi="Arial Narrow"/>
          <w:color w:val="00B050"/>
          <w:sz w:val="20"/>
        </w:rPr>
        <w:t xml:space="preserve">(WB) </w:t>
      </w:r>
      <w:r w:rsidR="00803F3E" w:rsidRPr="00F461B8">
        <w:rPr>
          <w:rFonts w:ascii="Arial Narrow" w:hAnsi="Arial Narrow"/>
          <w:sz w:val="20"/>
        </w:rPr>
        <w:t xml:space="preserve">or </w:t>
      </w:r>
      <w:r w:rsidRPr="00F461B8">
        <w:rPr>
          <w:rFonts w:ascii="Arial Narrow" w:hAnsi="Arial Narrow"/>
          <w:color w:val="00B050"/>
          <w:sz w:val="20"/>
        </w:rPr>
        <w:t>(IDB):</w:t>
      </w:r>
      <w:r w:rsidR="006D3003" w:rsidRPr="00F461B8">
        <w:rPr>
          <w:rFonts w:ascii="Arial Narrow" w:hAnsi="Arial Narrow"/>
          <w:sz w:val="20"/>
        </w:rPr>
        <w:t xml:space="preserve"> involvement of the World Bank and/or the Inter-American Development Bank</w:t>
      </w:r>
    </w:p>
    <w:p w14:paraId="449B91E5" w14:textId="77777777" w:rsidR="00B54A60" w:rsidRPr="00DC25DA" w:rsidRDefault="004E5482">
      <w:pPr>
        <w:spacing w:after="0" w:line="259" w:lineRule="auto"/>
        <w:ind w:left="0" w:firstLine="0"/>
        <w:jc w:val="left"/>
        <w:rPr>
          <w:rFonts w:ascii="Arial Narrow" w:hAnsi="Arial Narrow"/>
        </w:rPr>
      </w:pPr>
      <w:r w:rsidRPr="00F461B8">
        <w:rPr>
          <w:rFonts w:ascii="Arial Narrow" w:hAnsi="Arial Narrow"/>
        </w:rPr>
        <w:t xml:space="preserve"> </w:t>
      </w:r>
    </w:p>
    <w:p w14:paraId="1F38CAEC" w14:textId="77777777" w:rsidR="00B54A60" w:rsidRPr="00DC25DA" w:rsidRDefault="004E5482" w:rsidP="00287CFF">
      <w:pPr>
        <w:spacing w:after="0" w:line="251" w:lineRule="auto"/>
        <w:ind w:left="-5" w:right="98" w:hanging="10"/>
        <w:rPr>
          <w:rFonts w:ascii="Arial Narrow" w:hAnsi="Arial Narrow"/>
        </w:rPr>
      </w:pPr>
      <w:r w:rsidRPr="00F461B8">
        <w:rPr>
          <w:rFonts w:ascii="Arial Narrow" w:hAnsi="Arial Narrow"/>
          <w:b/>
        </w:rPr>
        <w:t xml:space="preserve">MONTREAL ENGENHARIA S.A. </w:t>
      </w:r>
      <w:r w:rsidRPr="00F461B8">
        <w:rPr>
          <w:rFonts w:ascii="Arial Narrow" w:hAnsi="Arial Narrow"/>
        </w:rPr>
        <w:t>(1969 / 70):</w:t>
      </w:r>
      <w:r w:rsidRPr="00F461B8">
        <w:rPr>
          <w:rFonts w:ascii="Arial Narrow" w:hAnsi="Arial Narrow"/>
          <w:b/>
        </w:rPr>
        <w:t xml:space="preserve"> </w:t>
      </w:r>
    </w:p>
    <w:p w14:paraId="60CD7335" w14:textId="77777777" w:rsidR="00B54A60" w:rsidRPr="00DC25DA" w:rsidRDefault="004E5482" w:rsidP="00AE04BB">
      <w:pPr>
        <w:tabs>
          <w:tab w:val="center" w:pos="761"/>
          <w:tab w:val="center" w:pos="2663"/>
        </w:tabs>
        <w:spacing w:after="0" w:line="240" w:lineRule="auto"/>
        <w:ind w:left="0" w:firstLine="0"/>
        <w:jc w:val="left"/>
        <w:rPr>
          <w:rFonts w:ascii="Arial Narrow" w:hAnsi="Arial Narrow"/>
          <w:b/>
          <w:bCs/>
        </w:rPr>
      </w:pPr>
      <w:r w:rsidRPr="00F461B8">
        <w:rPr>
          <w:rFonts w:ascii="Arial Narrow" w:eastAsia="Calibri" w:hAnsi="Arial Narrow" w:cs="Calibri"/>
          <w:sz w:val="22"/>
        </w:rPr>
        <w:tab/>
      </w:r>
      <w:r w:rsidRPr="00F461B8">
        <w:rPr>
          <w:rFonts w:ascii="Arial Narrow" w:eastAsia="Segoe UI Symbol" w:hAnsi="Arial Narrow" w:cs="Segoe UI Symbol"/>
          <w:b/>
          <w:bCs/>
        </w:rPr>
        <w:t xml:space="preserve">• </w:t>
      </w:r>
      <w:r w:rsidRPr="00F461B8">
        <w:rPr>
          <w:rFonts w:ascii="Arial Narrow" w:hAnsi="Arial Narrow"/>
          <w:b/>
          <w:bCs/>
        </w:rPr>
        <w:tab/>
        <w:t>In the Division of Constructions and Assemblies:</w:t>
      </w:r>
    </w:p>
    <w:p w14:paraId="44C9B04A" w14:textId="77777777" w:rsidR="00B54A60" w:rsidRPr="00DC25DA" w:rsidRDefault="004E5482" w:rsidP="00AE04BB">
      <w:pPr>
        <w:numPr>
          <w:ilvl w:val="0"/>
          <w:numId w:val="2"/>
        </w:numPr>
        <w:spacing w:after="0" w:line="240" w:lineRule="auto"/>
        <w:ind w:right="3" w:hanging="134"/>
        <w:rPr>
          <w:rFonts w:ascii="Arial Narrow" w:hAnsi="Arial Narrow"/>
        </w:rPr>
      </w:pPr>
      <w:r w:rsidRPr="00DC25DA">
        <w:rPr>
          <w:rFonts w:ascii="Arial Narrow" w:hAnsi="Arial Narrow"/>
        </w:rPr>
        <w:t>Intern in the Budget Sector and the Planning and Control Sector.</w:t>
      </w:r>
    </w:p>
    <w:p w14:paraId="087CE047" w14:textId="77777777" w:rsidR="00B54A60" w:rsidRPr="00DC25DA" w:rsidRDefault="004E5482" w:rsidP="00AE04BB">
      <w:pPr>
        <w:numPr>
          <w:ilvl w:val="0"/>
          <w:numId w:val="2"/>
        </w:numPr>
        <w:spacing w:after="0" w:line="240" w:lineRule="auto"/>
        <w:ind w:right="3" w:hanging="134"/>
        <w:rPr>
          <w:rFonts w:ascii="Arial Narrow" w:hAnsi="Arial Narrow"/>
          <w:lang w:val="pt-BR"/>
        </w:rPr>
      </w:pPr>
      <w:r w:rsidRPr="00DC25DA">
        <w:rPr>
          <w:rFonts w:ascii="Arial Narrow" w:hAnsi="Arial Narrow"/>
        </w:rPr>
        <w:t xml:space="preserve">Intern in the construction and assembly of the factory of Cia. </w:t>
      </w:r>
      <w:r w:rsidRPr="00DC25DA">
        <w:rPr>
          <w:rFonts w:ascii="Arial Narrow" w:hAnsi="Arial Narrow"/>
          <w:lang w:val="pt-BR"/>
        </w:rPr>
        <w:t xml:space="preserve">Portland Cimento Alvorada - Cantagalo, RJ. </w:t>
      </w:r>
      <w:r w:rsidRPr="00DC25DA">
        <w:rPr>
          <w:rFonts w:ascii="Arial Narrow" w:hAnsi="Arial Narrow"/>
          <w:color w:val="008000"/>
          <w:sz w:val="20"/>
        </w:rPr>
        <w:t xml:space="preserve">(*) </w:t>
      </w:r>
    </w:p>
    <w:p w14:paraId="39B4ABA8" w14:textId="77777777" w:rsidR="00B54A60" w:rsidRPr="00DC25DA" w:rsidRDefault="004E5482" w:rsidP="00AE04BB">
      <w:pPr>
        <w:numPr>
          <w:ilvl w:val="0"/>
          <w:numId w:val="2"/>
        </w:numPr>
        <w:spacing w:after="0" w:line="240" w:lineRule="auto"/>
        <w:ind w:right="3" w:hanging="134"/>
        <w:rPr>
          <w:rFonts w:ascii="Arial Narrow" w:hAnsi="Arial Narrow"/>
          <w:lang w:val="pt-BR"/>
        </w:rPr>
      </w:pPr>
      <w:r w:rsidRPr="00DC25DA">
        <w:rPr>
          <w:rFonts w:ascii="Arial Narrow" w:hAnsi="Arial Narrow"/>
        </w:rPr>
        <w:t>Intern in the construction and assembly of the factory of Cia. Cimento Portland - Goiás, as in charge of the construction of cement silos by the sliding formwork process.</w:t>
      </w:r>
      <w:r w:rsidRPr="00DC25DA">
        <w:rPr>
          <w:rFonts w:ascii="Arial Narrow" w:hAnsi="Arial Narrow"/>
          <w:color w:val="008000"/>
          <w:sz w:val="20"/>
        </w:rPr>
        <w:t xml:space="preserve"> (*) </w:t>
      </w:r>
    </w:p>
    <w:p w14:paraId="632A17C8" w14:textId="77DE32CC" w:rsidR="00B54A60" w:rsidRPr="00DC25DA" w:rsidRDefault="005B4B2A" w:rsidP="00AE04BB">
      <w:pPr>
        <w:numPr>
          <w:ilvl w:val="0"/>
          <w:numId w:val="2"/>
        </w:numPr>
        <w:spacing w:after="0" w:line="240" w:lineRule="auto"/>
        <w:ind w:right="3" w:hanging="134"/>
        <w:rPr>
          <w:rFonts w:ascii="Arial Narrow" w:hAnsi="Arial Narrow"/>
        </w:rPr>
      </w:pPr>
      <w:r w:rsidRPr="00DC25DA">
        <w:rPr>
          <w:rFonts w:ascii="Arial Narrow" w:hAnsi="Arial Narrow"/>
        </w:rPr>
        <w:t xml:space="preserve">Preparation of a technical manual </w:t>
      </w:r>
      <w:r w:rsidR="004E5482" w:rsidRPr="00DC25DA">
        <w:rPr>
          <w:rFonts w:ascii="Arial Narrow" w:hAnsi="Arial Narrow"/>
        </w:rPr>
        <w:t xml:space="preserve">on Sliding Shapes for the Company's Methods Department. </w:t>
      </w:r>
      <w:r w:rsidR="004E5482" w:rsidRPr="00DC25DA">
        <w:rPr>
          <w:rFonts w:ascii="Arial Narrow" w:hAnsi="Arial Narrow"/>
          <w:color w:val="008000"/>
          <w:sz w:val="20"/>
        </w:rPr>
        <w:t>(*)</w:t>
      </w:r>
    </w:p>
    <w:p w14:paraId="60DF45FF" w14:textId="77777777" w:rsidR="00B54A60" w:rsidRPr="00DC25DA" w:rsidRDefault="004E5482" w:rsidP="00AE04BB">
      <w:pPr>
        <w:tabs>
          <w:tab w:val="center" w:pos="761"/>
          <w:tab w:val="center" w:pos="2369"/>
        </w:tabs>
        <w:spacing w:after="0" w:line="240" w:lineRule="auto"/>
        <w:ind w:left="0" w:firstLine="0"/>
        <w:jc w:val="left"/>
        <w:rPr>
          <w:rFonts w:ascii="Arial Narrow" w:hAnsi="Arial Narrow"/>
        </w:rPr>
      </w:pPr>
      <w:r w:rsidRPr="00DC25DA">
        <w:rPr>
          <w:rFonts w:ascii="Arial Narrow" w:eastAsia="Calibri" w:hAnsi="Arial Narrow" w:cs="Calibri"/>
          <w:sz w:val="22"/>
        </w:rPr>
        <w:tab/>
      </w:r>
      <w:r w:rsidRPr="00DC25DA">
        <w:rPr>
          <w:rFonts w:ascii="Arial Narrow" w:eastAsia="Segoe UI Symbol" w:hAnsi="Arial Narrow" w:cs="Segoe UI Symbol"/>
          <w:b/>
          <w:bCs/>
        </w:rPr>
        <w:t xml:space="preserve">• </w:t>
      </w:r>
      <w:r w:rsidRPr="00DC25DA">
        <w:rPr>
          <w:rFonts w:ascii="Arial Narrow" w:hAnsi="Arial Narrow"/>
          <w:b/>
          <w:bCs/>
        </w:rPr>
        <w:tab/>
        <w:t>In the Studies and Projects Division</w:t>
      </w:r>
      <w:r w:rsidRPr="00DC25DA">
        <w:rPr>
          <w:rFonts w:ascii="Arial Narrow" w:hAnsi="Arial Narrow"/>
        </w:rPr>
        <w:t xml:space="preserve">: </w:t>
      </w:r>
    </w:p>
    <w:p w14:paraId="708D2884" w14:textId="77777777" w:rsidR="00B54A60" w:rsidRPr="00DC25DA" w:rsidRDefault="004E5482" w:rsidP="00AE04BB">
      <w:pPr>
        <w:numPr>
          <w:ilvl w:val="0"/>
          <w:numId w:val="2"/>
        </w:numPr>
        <w:spacing w:after="0" w:line="240" w:lineRule="auto"/>
        <w:ind w:right="3" w:hanging="134"/>
        <w:rPr>
          <w:rFonts w:ascii="Arial Narrow" w:hAnsi="Arial Narrow"/>
        </w:rPr>
      </w:pPr>
      <w:r w:rsidRPr="00DC25DA">
        <w:rPr>
          <w:rFonts w:ascii="Arial Narrow" w:hAnsi="Arial Narrow"/>
        </w:rPr>
        <w:t>Intern</w:t>
      </w:r>
      <w:r w:rsidRPr="00F461B8">
        <w:rPr>
          <w:rFonts w:ascii="Arial Narrow" w:hAnsi="Arial Narrow"/>
        </w:rPr>
        <w:t xml:space="preserve"> at the Sanitation Department, participating in the following projects: </w:t>
      </w:r>
    </w:p>
    <w:p w14:paraId="72584AD5" w14:textId="77777777" w:rsidR="00B54A60" w:rsidRPr="00F461B8" w:rsidRDefault="004E5482" w:rsidP="00AE04BB">
      <w:pPr>
        <w:numPr>
          <w:ilvl w:val="0"/>
          <w:numId w:val="2"/>
        </w:numPr>
        <w:spacing w:after="0" w:line="240" w:lineRule="auto"/>
        <w:ind w:right="3" w:hanging="134"/>
        <w:rPr>
          <w:rFonts w:ascii="Arial Narrow" w:hAnsi="Arial Narrow"/>
        </w:rPr>
      </w:pPr>
      <w:r w:rsidRPr="00F461B8">
        <w:rPr>
          <w:rFonts w:ascii="Arial Narrow" w:hAnsi="Arial Narrow"/>
        </w:rPr>
        <w:t xml:space="preserve">Water Supply System of São João Del Rey, MG. </w:t>
      </w:r>
      <w:r w:rsidRPr="00F461B8">
        <w:rPr>
          <w:rFonts w:ascii="Arial Narrow" w:hAnsi="Arial Narrow"/>
          <w:color w:val="008000"/>
          <w:sz w:val="20"/>
        </w:rPr>
        <w:t>(*)</w:t>
      </w:r>
    </w:p>
    <w:p w14:paraId="403BC963" w14:textId="77777777" w:rsidR="00B54A60" w:rsidRPr="00DC25DA" w:rsidRDefault="004E5482" w:rsidP="00AE04BB">
      <w:pPr>
        <w:numPr>
          <w:ilvl w:val="0"/>
          <w:numId w:val="2"/>
        </w:numPr>
        <w:spacing w:after="0" w:line="240" w:lineRule="auto"/>
        <w:ind w:right="3" w:hanging="134"/>
        <w:rPr>
          <w:rFonts w:ascii="Arial Narrow" w:hAnsi="Arial Narrow"/>
        </w:rPr>
      </w:pPr>
      <w:r w:rsidRPr="00F461B8">
        <w:rPr>
          <w:rFonts w:ascii="Arial Narrow" w:hAnsi="Arial Narrow"/>
        </w:rPr>
        <w:t xml:space="preserve">Water Treatment Plant, Degremont system, PETROBRÁS-REPLAN-Planalto Refinery, in Paulínea, SP </w:t>
      </w:r>
      <w:r w:rsidRPr="00F461B8">
        <w:rPr>
          <w:rFonts w:ascii="Arial Narrow" w:hAnsi="Arial Narrow"/>
          <w:color w:val="008000"/>
          <w:sz w:val="20"/>
        </w:rPr>
        <w:t xml:space="preserve">(*) </w:t>
      </w:r>
    </w:p>
    <w:p w14:paraId="50A9A61E" w14:textId="77777777" w:rsidR="00AE04BB" w:rsidRPr="00F461B8" w:rsidRDefault="004E5482" w:rsidP="00AE04BB">
      <w:pPr>
        <w:numPr>
          <w:ilvl w:val="0"/>
          <w:numId w:val="2"/>
        </w:numPr>
        <w:spacing w:after="0" w:line="240" w:lineRule="auto"/>
        <w:ind w:right="3" w:hanging="134"/>
        <w:rPr>
          <w:rFonts w:ascii="Arial Narrow" w:hAnsi="Arial Narrow"/>
        </w:rPr>
      </w:pPr>
      <w:r w:rsidRPr="00F461B8">
        <w:rPr>
          <w:rFonts w:ascii="Arial Narrow" w:hAnsi="Arial Narrow"/>
        </w:rPr>
        <w:t xml:space="preserve">Hydraulic system for firefighting </w:t>
      </w:r>
      <w:proofErr w:type="gramStart"/>
      <w:r w:rsidRPr="00F461B8">
        <w:rPr>
          <w:rFonts w:ascii="Arial Narrow" w:hAnsi="Arial Narrow"/>
        </w:rPr>
        <w:t>in the area of</w:t>
      </w:r>
      <w:proofErr w:type="gramEnd"/>
      <w:r w:rsidRPr="00F461B8">
        <w:rPr>
          <w:rFonts w:ascii="Arial Narrow" w:hAnsi="Arial Narrow"/>
        </w:rPr>
        <w:t xml:space="preserve"> the Planalto Refinery - PETROBRÁS-REPLAN. </w:t>
      </w:r>
      <w:r w:rsidRPr="00F461B8">
        <w:rPr>
          <w:rFonts w:ascii="Arial Narrow" w:hAnsi="Arial Narrow"/>
          <w:color w:val="008000"/>
          <w:sz w:val="20"/>
        </w:rPr>
        <w:t>(*)</w:t>
      </w:r>
    </w:p>
    <w:p w14:paraId="1756ADDC" w14:textId="77777777" w:rsidR="00AE04BB" w:rsidRDefault="00AE04BB">
      <w:pPr>
        <w:spacing w:after="160" w:line="278" w:lineRule="auto"/>
        <w:ind w:left="0" w:firstLine="0"/>
        <w:jc w:val="left"/>
      </w:pPr>
    </w:p>
    <w:p w14:paraId="7358860B" w14:textId="77777777" w:rsidR="00B54A60" w:rsidRPr="00F461B8" w:rsidRDefault="004E5482">
      <w:pPr>
        <w:spacing w:after="109" w:line="251" w:lineRule="auto"/>
        <w:ind w:left="-5" w:right="98" w:hanging="10"/>
        <w:rPr>
          <w:rFonts w:ascii="Arial Narrow" w:hAnsi="Arial Narrow"/>
          <w:lang w:val="pt-BR"/>
        </w:rPr>
      </w:pPr>
      <w:r w:rsidRPr="00DC25DA">
        <w:rPr>
          <w:rFonts w:ascii="Arial Narrow" w:hAnsi="Arial Narrow"/>
          <w:b/>
          <w:lang w:val="pt-BR"/>
        </w:rPr>
        <w:lastRenderedPageBreak/>
        <w:t xml:space="preserve">ENCIBRA S.A. CONSULTORES ENGENHEIROS (1971): </w:t>
      </w:r>
    </w:p>
    <w:p w14:paraId="261B4BE2" w14:textId="77777777" w:rsidR="00B54A60" w:rsidRPr="00F461B8" w:rsidRDefault="004E5482">
      <w:pPr>
        <w:numPr>
          <w:ilvl w:val="0"/>
          <w:numId w:val="2"/>
        </w:numPr>
        <w:ind w:right="3" w:hanging="134"/>
        <w:rPr>
          <w:rFonts w:ascii="Arial Narrow" w:hAnsi="Arial Narrow"/>
        </w:rPr>
      </w:pPr>
      <w:r w:rsidRPr="00F461B8">
        <w:rPr>
          <w:rFonts w:ascii="Arial Narrow" w:hAnsi="Arial Narrow"/>
        </w:rPr>
        <w:t xml:space="preserve">Engineer of the Executive Project of the North Loop of the Metropolitan Adductor System (SAM), with a total of approximately 18km of pipelines with diameters ranging from 1.5m to 0.7m and </w:t>
      </w:r>
      <w:r w:rsidRPr="006D726E">
        <w:rPr>
          <w:rFonts w:ascii="Arial Narrow" w:hAnsi="Arial Narrow"/>
          <w:bCs/>
        </w:rPr>
        <w:t>5 reservoirs (Cangaíba, São Miguel, E. Matarazzo, J. Popular and Penha), with volumes ranging from 10 to 30,000m3 (total reserve of 100,000m3</w:t>
      </w:r>
      <w:r w:rsidRPr="00F461B8">
        <w:rPr>
          <w:rFonts w:ascii="Arial Narrow" w:hAnsi="Arial Narrow"/>
        </w:rPr>
        <w:t>) for COMASP - Cia. Metropolitana de Água de São Paulo (current SABESP)</w:t>
      </w:r>
      <w:r w:rsidRPr="00F461B8">
        <w:rPr>
          <w:rFonts w:ascii="Arial Narrow" w:hAnsi="Arial Narrow"/>
          <w:color w:val="008000"/>
          <w:sz w:val="20"/>
        </w:rPr>
        <w:t xml:space="preserve"> (*) </w:t>
      </w:r>
      <w:r w:rsidR="00680BA8" w:rsidRPr="00F461B8">
        <w:rPr>
          <w:rFonts w:ascii="Arial Narrow" w:hAnsi="Arial Narrow"/>
          <w:color w:val="00B050"/>
          <w:sz w:val="20"/>
        </w:rPr>
        <w:t xml:space="preserve">IDB </w:t>
      </w:r>
    </w:p>
    <w:p w14:paraId="003AE88F" w14:textId="77777777" w:rsidR="00B54A60" w:rsidRPr="00F461B8" w:rsidRDefault="004E5482">
      <w:pPr>
        <w:numPr>
          <w:ilvl w:val="0"/>
          <w:numId w:val="2"/>
        </w:numPr>
        <w:ind w:right="3" w:hanging="134"/>
        <w:rPr>
          <w:rFonts w:ascii="Arial Narrow" w:hAnsi="Arial Narrow"/>
        </w:rPr>
      </w:pPr>
      <w:r w:rsidRPr="00F461B8">
        <w:rPr>
          <w:rFonts w:ascii="Arial Narrow" w:hAnsi="Arial Narrow"/>
        </w:rPr>
        <w:t xml:space="preserve">Engineer of the Executive Project of the East Loop of SAM (Rio Claro), with a total of approximately 40km of pipelines, with diameters ranging from 1.2m to 0.25m and </w:t>
      </w:r>
      <w:r w:rsidRPr="006D726E">
        <w:rPr>
          <w:rFonts w:ascii="Arial Narrow" w:hAnsi="Arial Narrow"/>
          <w:bCs/>
        </w:rPr>
        <w:t>6 reservoirs with a total capacity in 1st stage of 48,000m3, for</w:t>
      </w:r>
      <w:r w:rsidRPr="00F461B8">
        <w:rPr>
          <w:rFonts w:ascii="Arial Narrow" w:hAnsi="Arial Narrow"/>
        </w:rPr>
        <w:t xml:space="preserve"> COMASP, currently SABESP. </w:t>
      </w:r>
      <w:r w:rsidRPr="00F461B8">
        <w:rPr>
          <w:rFonts w:ascii="Arial Narrow" w:hAnsi="Arial Narrow"/>
          <w:color w:val="008000"/>
          <w:sz w:val="20"/>
        </w:rPr>
        <w:t xml:space="preserve">(*) </w:t>
      </w:r>
      <w:r w:rsidR="00680BA8" w:rsidRPr="00F461B8">
        <w:rPr>
          <w:rFonts w:ascii="Arial Narrow" w:hAnsi="Arial Narrow"/>
          <w:color w:val="00B050"/>
        </w:rPr>
        <w:t>IDB</w:t>
      </w:r>
    </w:p>
    <w:p w14:paraId="6EF8660D" w14:textId="1F6D094D" w:rsidR="00B54A60" w:rsidRPr="00DC25DA" w:rsidRDefault="00F37A56">
      <w:pPr>
        <w:numPr>
          <w:ilvl w:val="0"/>
          <w:numId w:val="2"/>
        </w:numPr>
        <w:ind w:right="3" w:hanging="134"/>
        <w:rPr>
          <w:rFonts w:ascii="Arial Narrow" w:hAnsi="Arial Narrow"/>
        </w:rPr>
      </w:pPr>
      <w:r w:rsidRPr="00F37A56">
        <w:rPr>
          <w:rFonts w:ascii="Arial Narrow" w:hAnsi="Arial Narrow"/>
        </w:rPr>
        <w:t>Technical assignment at Engineering-Science</w:t>
      </w:r>
      <w:r>
        <w:rPr>
          <w:rFonts w:ascii="Arial Narrow" w:hAnsi="Arial Narrow"/>
        </w:rPr>
        <w:t xml:space="preserve"> </w:t>
      </w:r>
      <w:r w:rsidR="004E5482" w:rsidRPr="00F461B8">
        <w:rPr>
          <w:rFonts w:ascii="Arial Narrow" w:hAnsi="Arial Narrow"/>
        </w:rPr>
        <w:t xml:space="preserve">Inc. (ES), New York and Washington offices (ENCIBRA had an equity stake in ES Inc.), participating in the following works: </w:t>
      </w:r>
    </w:p>
    <w:p w14:paraId="4A6FF217" w14:textId="77777777" w:rsidR="00B54A60" w:rsidRPr="00DC25DA" w:rsidRDefault="004E5482">
      <w:pPr>
        <w:numPr>
          <w:ilvl w:val="0"/>
          <w:numId w:val="2"/>
        </w:numPr>
        <w:ind w:right="3" w:hanging="134"/>
        <w:rPr>
          <w:rFonts w:ascii="Arial Narrow" w:hAnsi="Arial Narrow"/>
        </w:rPr>
      </w:pPr>
      <w:r w:rsidRPr="00F461B8">
        <w:rPr>
          <w:rFonts w:ascii="Arial Narrow" w:hAnsi="Arial Narrow"/>
        </w:rPr>
        <w:t xml:space="preserve">Control of Methane Emanations in the construction of the new campus of the University of Massachusetts, Boston, USA, on a former </w:t>
      </w:r>
      <w:proofErr w:type="gramStart"/>
      <w:r w:rsidRPr="00F461B8">
        <w:rPr>
          <w:rFonts w:ascii="Arial Narrow" w:hAnsi="Arial Narrow"/>
        </w:rPr>
        <w:t>landfill.</w:t>
      </w:r>
      <w:r w:rsidRPr="006D726E">
        <w:rPr>
          <w:rFonts w:ascii="Arial Narrow" w:hAnsi="Arial Narrow"/>
          <w:color w:val="008000"/>
          <w:sz w:val="20"/>
        </w:rPr>
        <w:t>(</w:t>
      </w:r>
      <w:proofErr w:type="gramEnd"/>
      <w:r w:rsidRPr="006D726E">
        <w:rPr>
          <w:rFonts w:ascii="Arial Narrow" w:hAnsi="Arial Narrow"/>
          <w:color w:val="008000"/>
          <w:sz w:val="20"/>
        </w:rPr>
        <w:t>*)</w:t>
      </w:r>
    </w:p>
    <w:p w14:paraId="43A73DD6" w14:textId="77777777" w:rsidR="00B54A60" w:rsidRPr="006D726E" w:rsidRDefault="004E5482">
      <w:pPr>
        <w:numPr>
          <w:ilvl w:val="0"/>
          <w:numId w:val="2"/>
        </w:numPr>
        <w:ind w:right="3" w:hanging="134"/>
        <w:rPr>
          <w:rFonts w:ascii="Arial Narrow" w:hAnsi="Arial Narrow"/>
          <w:lang w:val="pt-BR"/>
        </w:rPr>
      </w:pPr>
      <w:r w:rsidRPr="00F461B8">
        <w:rPr>
          <w:rFonts w:ascii="Arial Narrow" w:hAnsi="Arial Narrow"/>
        </w:rPr>
        <w:t xml:space="preserve">Research of the existence of methane gas fume problems in the construction area of the International Postal Center for the New York/New Jersey region (former landfill and swamp), for the U.S. Mail. </w:t>
      </w:r>
      <w:r w:rsidRPr="006D726E">
        <w:rPr>
          <w:rFonts w:ascii="Arial Narrow" w:hAnsi="Arial Narrow"/>
          <w:color w:val="008000"/>
          <w:sz w:val="20"/>
        </w:rPr>
        <w:t>(*)</w:t>
      </w:r>
    </w:p>
    <w:p w14:paraId="01FC20A6" w14:textId="77777777" w:rsidR="00B54A60" w:rsidRPr="006D726E" w:rsidRDefault="004E5482">
      <w:pPr>
        <w:numPr>
          <w:ilvl w:val="0"/>
          <w:numId w:val="2"/>
        </w:numPr>
        <w:ind w:right="3" w:hanging="134"/>
        <w:rPr>
          <w:rFonts w:ascii="Arial Narrow" w:hAnsi="Arial Narrow"/>
          <w:lang w:val="pt-BR"/>
        </w:rPr>
      </w:pPr>
      <w:r w:rsidRPr="00F461B8">
        <w:rPr>
          <w:rFonts w:ascii="Arial Narrow" w:hAnsi="Arial Narrow"/>
        </w:rPr>
        <w:t xml:space="preserve">Data collection for the ecological recovery program of Jamaica Bay in New York. </w:t>
      </w:r>
      <w:r w:rsidRPr="006D726E">
        <w:rPr>
          <w:rFonts w:ascii="Arial Narrow" w:hAnsi="Arial Narrow"/>
          <w:color w:val="008000"/>
          <w:sz w:val="20"/>
        </w:rPr>
        <w:t>(*)</w:t>
      </w:r>
    </w:p>
    <w:p w14:paraId="407D34FB" w14:textId="77777777" w:rsidR="00B54A60" w:rsidRPr="00DC25DA" w:rsidRDefault="004E5482">
      <w:pPr>
        <w:numPr>
          <w:ilvl w:val="0"/>
          <w:numId w:val="2"/>
        </w:numPr>
        <w:ind w:right="3" w:hanging="134"/>
        <w:rPr>
          <w:rFonts w:ascii="Arial Narrow" w:hAnsi="Arial Narrow"/>
        </w:rPr>
      </w:pPr>
      <w:r w:rsidRPr="00F461B8">
        <w:rPr>
          <w:rFonts w:ascii="Arial Narrow" w:hAnsi="Arial Narrow"/>
        </w:rPr>
        <w:t xml:space="preserve">Preliminary studies for the design of a Water Treatment Plant for the Baixada Fluminense, RJ, for SANERJ (Sanitation Company of the State of Rio de Janeiro). </w:t>
      </w:r>
    </w:p>
    <w:p w14:paraId="1E664F43" w14:textId="77777777" w:rsidR="00B54A60" w:rsidRPr="00F461B8" w:rsidRDefault="004E5482" w:rsidP="00433460">
      <w:pPr>
        <w:numPr>
          <w:ilvl w:val="0"/>
          <w:numId w:val="2"/>
        </w:numPr>
        <w:spacing w:after="28"/>
        <w:ind w:left="142" w:right="3" w:hanging="142"/>
        <w:rPr>
          <w:rFonts w:ascii="Arial Narrow" w:hAnsi="Arial Narrow"/>
          <w:lang w:val="pt-BR"/>
        </w:rPr>
      </w:pPr>
      <w:r w:rsidRPr="00F461B8">
        <w:rPr>
          <w:rFonts w:ascii="Arial Narrow" w:hAnsi="Arial Narrow"/>
        </w:rPr>
        <w:t>Industrial Waste Treatment Project from an ice cream factory in Connecticut, for American Fruit Inc., using chemical flocculation and rapid sand filters, after conventional biological treatment.</w:t>
      </w:r>
      <w:r w:rsidRPr="00F461B8">
        <w:rPr>
          <w:rFonts w:ascii="Arial Narrow" w:hAnsi="Arial Narrow"/>
          <w:color w:val="008000"/>
          <w:sz w:val="20"/>
        </w:rPr>
        <w:t xml:space="preserve"> (*) </w:t>
      </w:r>
    </w:p>
    <w:p w14:paraId="55FB9228" w14:textId="77777777" w:rsidR="00A96B11" w:rsidRPr="00F461B8" w:rsidRDefault="004E5482" w:rsidP="00A96B11">
      <w:pPr>
        <w:numPr>
          <w:ilvl w:val="0"/>
          <w:numId w:val="2"/>
        </w:numPr>
        <w:tabs>
          <w:tab w:val="left" w:pos="142"/>
        </w:tabs>
        <w:spacing w:after="28"/>
        <w:ind w:left="142" w:right="561" w:hanging="142"/>
        <w:rPr>
          <w:rFonts w:ascii="Arial Narrow" w:hAnsi="Arial Narrow"/>
          <w:lang w:val="pt-BR"/>
        </w:rPr>
      </w:pPr>
      <w:r w:rsidRPr="00F461B8">
        <w:rPr>
          <w:rFonts w:ascii="Arial Narrow" w:hAnsi="Arial Narrow"/>
        </w:rPr>
        <w:t>Complete Basic Project of the Sewage System for the Headquarters of the Municipality of Amparo, SP, for FESB (State Promotion of Basic Sanitation, today encompassed by SABESP) - Project population: 50,000 inhabitants.</w:t>
      </w:r>
      <w:r w:rsidRPr="00F461B8">
        <w:rPr>
          <w:rFonts w:ascii="Arial Narrow" w:hAnsi="Arial Narrow"/>
          <w:color w:val="008000"/>
          <w:sz w:val="20"/>
        </w:rPr>
        <w:t xml:space="preserve"> (*) </w:t>
      </w:r>
    </w:p>
    <w:p w14:paraId="2F22FA0D" w14:textId="77777777" w:rsidR="00B54A60" w:rsidRPr="00DC25DA" w:rsidRDefault="004E5482" w:rsidP="00A96B11">
      <w:pPr>
        <w:numPr>
          <w:ilvl w:val="0"/>
          <w:numId w:val="2"/>
        </w:numPr>
        <w:tabs>
          <w:tab w:val="left" w:pos="142"/>
        </w:tabs>
        <w:spacing w:after="28"/>
        <w:ind w:left="142" w:right="561" w:hanging="142"/>
        <w:rPr>
          <w:rFonts w:ascii="Arial Narrow" w:hAnsi="Arial Narrow"/>
        </w:rPr>
      </w:pPr>
      <w:r w:rsidRPr="00F461B8">
        <w:rPr>
          <w:rFonts w:ascii="Arial Narrow" w:hAnsi="Arial Narrow"/>
        </w:rPr>
        <w:t xml:space="preserve"> Member of the Board of Directors, occupying the position of Technical Director. </w:t>
      </w:r>
    </w:p>
    <w:p w14:paraId="6BDF7F50" w14:textId="77777777" w:rsidR="00B54A60" w:rsidRPr="00DC25DA" w:rsidRDefault="004E5482">
      <w:pPr>
        <w:numPr>
          <w:ilvl w:val="0"/>
          <w:numId w:val="2"/>
        </w:numPr>
        <w:ind w:right="3" w:hanging="134"/>
        <w:rPr>
          <w:rFonts w:ascii="Arial Narrow" w:hAnsi="Arial Narrow"/>
        </w:rPr>
      </w:pPr>
      <w:r w:rsidRPr="00F461B8">
        <w:rPr>
          <w:rFonts w:ascii="Arial Narrow" w:hAnsi="Arial Narrow"/>
        </w:rPr>
        <w:t xml:space="preserve">Feasibility Study of the Integrated Water Supply for the cities of Londrina, Cambé, Rolândia, Araponga, Apucarana, Cambira, Jandaia do Sul, Mandaguari, Marialva and Ibiporã, in the North of Paraná, for the ECP - PLANIDRO consortium, by agreement of ENCIBRA. </w:t>
      </w:r>
    </w:p>
    <w:p w14:paraId="782421E9" w14:textId="77777777" w:rsidR="00B54A60" w:rsidRPr="00DC25DA" w:rsidRDefault="004E5482">
      <w:pPr>
        <w:spacing w:after="0" w:line="259" w:lineRule="auto"/>
        <w:ind w:left="0" w:firstLine="0"/>
        <w:jc w:val="left"/>
        <w:rPr>
          <w:rFonts w:ascii="Arial Narrow" w:hAnsi="Arial Narrow"/>
        </w:rPr>
      </w:pPr>
      <w:r w:rsidRPr="00F461B8">
        <w:rPr>
          <w:rFonts w:ascii="Arial Narrow" w:hAnsi="Arial Narrow"/>
        </w:rPr>
        <w:t xml:space="preserve"> </w:t>
      </w:r>
    </w:p>
    <w:p w14:paraId="1D35DF9B" w14:textId="77777777" w:rsidR="00B54A60" w:rsidRPr="00DC25DA" w:rsidRDefault="004E5482" w:rsidP="00534832">
      <w:pPr>
        <w:spacing w:after="0" w:line="251" w:lineRule="auto"/>
        <w:ind w:left="-5" w:right="98" w:hanging="10"/>
        <w:rPr>
          <w:rFonts w:ascii="Arial Narrow" w:hAnsi="Arial Narrow"/>
        </w:rPr>
      </w:pPr>
      <w:r w:rsidRPr="00DC25DA">
        <w:rPr>
          <w:rFonts w:ascii="Arial Narrow" w:hAnsi="Arial Narrow"/>
          <w:b/>
          <w:lang w:val="pt-BR"/>
        </w:rPr>
        <w:t xml:space="preserve">HIDROQUÍMICA, </w:t>
      </w:r>
      <w:r w:rsidR="00062BBF" w:rsidRPr="00DC25DA">
        <w:rPr>
          <w:rFonts w:ascii="Arial Narrow" w:hAnsi="Arial Narrow"/>
          <w:bCs/>
          <w:lang w:val="pt-BR"/>
        </w:rPr>
        <w:t xml:space="preserve">Engenharia e Laboratórios Ltda. </w:t>
      </w:r>
      <w:r w:rsidR="00062BBF" w:rsidRPr="00062BBF">
        <w:rPr>
          <w:rFonts w:ascii="Arial Narrow" w:hAnsi="Arial Narrow"/>
          <w:bCs/>
        </w:rPr>
        <w:t xml:space="preserve">(1971-2006) </w:t>
      </w:r>
    </w:p>
    <w:p w14:paraId="36D00FCE" w14:textId="77777777" w:rsidR="00B54A60" w:rsidRPr="00DC25DA" w:rsidRDefault="004E5482">
      <w:pPr>
        <w:spacing w:after="33"/>
        <w:ind w:left="-15" w:right="3" w:firstLine="0"/>
        <w:rPr>
          <w:rFonts w:ascii="Arial Narrow" w:hAnsi="Arial Narrow"/>
        </w:rPr>
      </w:pPr>
      <w:r w:rsidRPr="00F461B8">
        <w:rPr>
          <w:rFonts w:ascii="Arial Narrow" w:hAnsi="Arial Narrow"/>
        </w:rPr>
        <w:t xml:space="preserve">Founder (1971) Director and Partner until Dec2006. </w:t>
      </w:r>
      <w:r w:rsidRPr="00F461B8">
        <w:rPr>
          <w:rFonts w:ascii="Arial Narrow" w:hAnsi="Arial Narrow"/>
          <w:sz w:val="20"/>
        </w:rPr>
        <w:t xml:space="preserve">Consultant until 2010 </w:t>
      </w:r>
      <w:r w:rsidRPr="00F461B8">
        <w:rPr>
          <w:rFonts w:ascii="Arial Narrow" w:hAnsi="Arial Narrow"/>
          <w:color w:val="008000"/>
          <w:sz w:val="20"/>
        </w:rPr>
        <w:t xml:space="preserve">(*) </w:t>
      </w:r>
    </w:p>
    <w:p w14:paraId="66FB2B26" w14:textId="77777777" w:rsidR="00A60C00" w:rsidRPr="00DC25DA" w:rsidRDefault="004E5482">
      <w:pPr>
        <w:ind w:left="-15" w:right="96" w:firstLine="0"/>
        <w:rPr>
          <w:rFonts w:ascii="Arial Narrow" w:hAnsi="Arial Narrow"/>
        </w:rPr>
      </w:pPr>
      <w:r w:rsidRPr="00F461B8">
        <w:rPr>
          <w:rFonts w:ascii="Arial Narrow" w:hAnsi="Arial Narrow"/>
        </w:rPr>
        <w:t xml:space="preserve">Laboratories for the collection of samples and analysis of water and sewage (complete physical, chemical and bacteriological, equipped, with atomic absorption spectrophotometers, incubators, optical microscopes and the first electronic microscopes, etc.), preparation and operation of pilot units for water and sewage treatment, industrial projects for the treatment of sewage and drinking water, demineralized water,  of refrigeration closed circuits, etc., construction assistance, start-up of operation, initial operation of treatment plants. During this period, HIDROQUÍMICA served more than 750 companies as customers (excluding individual analyses) and had an average workforce of more than 50 employees. </w:t>
      </w:r>
    </w:p>
    <w:p w14:paraId="4CB33E6D" w14:textId="77777777" w:rsidR="00B54A60" w:rsidRPr="00DC25DA" w:rsidRDefault="004E5482" w:rsidP="003928A2">
      <w:pPr>
        <w:spacing w:before="120" w:after="0" w:line="251" w:lineRule="auto"/>
        <w:ind w:left="-5" w:right="98" w:hanging="10"/>
        <w:rPr>
          <w:rFonts w:ascii="Arial Narrow" w:hAnsi="Arial Narrow"/>
        </w:rPr>
      </w:pPr>
      <w:r w:rsidRPr="00F461B8">
        <w:rPr>
          <w:rFonts w:ascii="Arial Narrow" w:hAnsi="Arial Narrow"/>
          <w:b/>
        </w:rPr>
        <w:t xml:space="preserve">SABESP - </w:t>
      </w:r>
      <w:r w:rsidRPr="00062BBF">
        <w:rPr>
          <w:rFonts w:ascii="Arial Narrow" w:hAnsi="Arial Narrow"/>
          <w:bCs/>
        </w:rPr>
        <w:t xml:space="preserve">Basic Sanitation Company of the State of São Paulo - 1972 to 1975 (1972 to 1973 it was called COMASP - Metropolitan Water Company of São Paulo), as </w:t>
      </w:r>
      <w:r w:rsidRPr="00DC25DA">
        <w:rPr>
          <w:rFonts w:ascii="Arial Narrow" w:hAnsi="Arial Narrow"/>
          <w:bCs/>
        </w:rPr>
        <w:t>a Full Specialist Engineer</w:t>
      </w:r>
      <w:r w:rsidRPr="00062BBF">
        <w:rPr>
          <w:rFonts w:ascii="Arial Narrow" w:hAnsi="Arial Narrow"/>
          <w:bCs/>
        </w:rPr>
        <w:t xml:space="preserve"> (G-zero</w:t>
      </w:r>
      <w:r w:rsidR="00062BBF">
        <w:rPr>
          <w:rFonts w:ascii="Arial Narrow" w:hAnsi="Arial Narrow"/>
          <w:b/>
        </w:rPr>
        <w:t xml:space="preserve">), in </w:t>
      </w:r>
      <w:r w:rsidRPr="00F461B8">
        <w:rPr>
          <w:rFonts w:ascii="Arial Narrow" w:hAnsi="Arial Narrow"/>
        </w:rPr>
        <w:t xml:space="preserve">the Engineering Superintendence, Process Department, Treatment Division, with the following Water Treatment Plants (ETA's): </w:t>
      </w:r>
    </w:p>
    <w:tbl>
      <w:tblPr>
        <w:tblW w:w="6431" w:type="dxa"/>
        <w:tblInd w:w="1913" w:type="dxa"/>
        <w:tblCellMar>
          <w:left w:w="0" w:type="dxa"/>
          <w:right w:w="0" w:type="dxa"/>
        </w:tblCellMar>
        <w:tblLook w:val="04A0" w:firstRow="1" w:lastRow="0" w:firstColumn="1" w:lastColumn="0" w:noHBand="0" w:noVBand="1"/>
      </w:tblPr>
      <w:tblGrid>
        <w:gridCol w:w="3013"/>
        <w:gridCol w:w="3418"/>
      </w:tblGrid>
      <w:tr w:rsidR="00B54A60" w:rsidRPr="00F461B8" w14:paraId="17AFAE5B" w14:textId="77777777" w:rsidTr="00631B3C">
        <w:trPr>
          <w:trHeight w:val="227"/>
        </w:trPr>
        <w:tc>
          <w:tcPr>
            <w:tcW w:w="3013" w:type="dxa"/>
            <w:tcBorders>
              <w:top w:val="nil"/>
              <w:left w:val="nil"/>
              <w:bottom w:val="nil"/>
              <w:right w:val="nil"/>
            </w:tcBorders>
          </w:tcPr>
          <w:p w14:paraId="136EAB79" w14:textId="77777777" w:rsidR="00B54A60" w:rsidRPr="00F461B8" w:rsidRDefault="004E5482" w:rsidP="00631B3C">
            <w:pPr>
              <w:spacing w:after="0" w:line="259" w:lineRule="auto"/>
              <w:ind w:left="0" w:right="210" w:firstLine="0"/>
              <w:jc w:val="right"/>
              <w:rPr>
                <w:rFonts w:ascii="Arial Narrow" w:hAnsi="Arial Narrow"/>
              </w:rPr>
            </w:pPr>
            <w:r w:rsidRPr="00F461B8">
              <w:rPr>
                <w:rFonts w:ascii="Arial Narrow" w:hAnsi="Arial Narrow"/>
              </w:rPr>
              <w:t xml:space="preserve">- Rio Claro: </w:t>
            </w:r>
          </w:p>
        </w:tc>
        <w:tc>
          <w:tcPr>
            <w:tcW w:w="3418" w:type="dxa"/>
            <w:tcBorders>
              <w:top w:val="nil"/>
              <w:left w:val="nil"/>
              <w:bottom w:val="nil"/>
              <w:right w:val="nil"/>
            </w:tcBorders>
          </w:tcPr>
          <w:p w14:paraId="17B50C90" w14:textId="77777777" w:rsidR="00B54A60" w:rsidRPr="00F461B8" w:rsidRDefault="004E5482" w:rsidP="00631B3C">
            <w:pPr>
              <w:spacing w:after="0" w:line="259" w:lineRule="auto"/>
              <w:ind w:left="0" w:firstLine="0"/>
              <w:jc w:val="left"/>
              <w:rPr>
                <w:rFonts w:ascii="Arial Narrow" w:hAnsi="Arial Narrow"/>
              </w:rPr>
            </w:pPr>
            <w:r w:rsidRPr="00F461B8">
              <w:rPr>
                <w:rFonts w:ascii="Arial Narrow" w:hAnsi="Arial Narrow"/>
              </w:rPr>
              <w:t>2,000 liters/s(r)(quality)(</w:t>
            </w:r>
            <w:r w:rsidRPr="00F461B8">
              <w:rPr>
                <w:rFonts w:ascii="Arial Narrow" w:hAnsi="Arial Narrow"/>
                <w:color w:val="008000"/>
                <w:sz w:val="20"/>
              </w:rPr>
              <w:t xml:space="preserve"> *) </w:t>
            </w:r>
          </w:p>
        </w:tc>
      </w:tr>
      <w:tr w:rsidR="00B54A60" w:rsidRPr="00F461B8" w14:paraId="4D176B23" w14:textId="77777777" w:rsidTr="00631B3C">
        <w:trPr>
          <w:trHeight w:val="230"/>
        </w:trPr>
        <w:tc>
          <w:tcPr>
            <w:tcW w:w="3013" w:type="dxa"/>
            <w:tcBorders>
              <w:top w:val="nil"/>
              <w:left w:val="nil"/>
              <w:bottom w:val="nil"/>
              <w:right w:val="nil"/>
            </w:tcBorders>
          </w:tcPr>
          <w:p w14:paraId="49C09BD2" w14:textId="77777777" w:rsidR="00B54A60" w:rsidRPr="00F461B8" w:rsidRDefault="004E5482" w:rsidP="00631B3C">
            <w:pPr>
              <w:spacing w:after="0" w:line="259" w:lineRule="auto"/>
              <w:ind w:left="0" w:right="210" w:firstLine="0"/>
              <w:jc w:val="right"/>
              <w:rPr>
                <w:rFonts w:ascii="Arial Narrow" w:hAnsi="Arial Narrow"/>
              </w:rPr>
            </w:pPr>
            <w:r w:rsidRPr="00F461B8">
              <w:rPr>
                <w:rFonts w:ascii="Arial Narrow" w:hAnsi="Arial Narrow"/>
              </w:rPr>
              <w:t xml:space="preserve">- Alto Cotia: </w:t>
            </w:r>
          </w:p>
        </w:tc>
        <w:tc>
          <w:tcPr>
            <w:tcW w:w="3418" w:type="dxa"/>
            <w:tcBorders>
              <w:top w:val="nil"/>
              <w:left w:val="nil"/>
              <w:bottom w:val="nil"/>
              <w:right w:val="nil"/>
            </w:tcBorders>
          </w:tcPr>
          <w:p w14:paraId="7D269B0E" w14:textId="77777777" w:rsidR="00B54A60" w:rsidRPr="00F461B8" w:rsidRDefault="004E5482" w:rsidP="00631B3C">
            <w:pPr>
              <w:spacing w:after="0" w:line="259" w:lineRule="auto"/>
              <w:ind w:left="0" w:firstLine="0"/>
              <w:jc w:val="left"/>
              <w:rPr>
                <w:rFonts w:ascii="Arial Narrow" w:hAnsi="Arial Narrow"/>
              </w:rPr>
            </w:pPr>
            <w:r w:rsidRPr="00F461B8">
              <w:rPr>
                <w:rFonts w:ascii="Arial Narrow" w:hAnsi="Arial Narrow"/>
              </w:rPr>
              <w:t>750 litres/s(r) (quality)(</w:t>
            </w:r>
            <w:r w:rsidRPr="00F461B8">
              <w:rPr>
                <w:rFonts w:ascii="Arial Narrow" w:hAnsi="Arial Narrow"/>
                <w:color w:val="008000"/>
                <w:sz w:val="20"/>
              </w:rPr>
              <w:t xml:space="preserve"> *) </w:t>
            </w:r>
          </w:p>
        </w:tc>
      </w:tr>
      <w:tr w:rsidR="00B54A60" w:rsidRPr="00F461B8" w14:paraId="79B466A3" w14:textId="77777777" w:rsidTr="00631B3C">
        <w:trPr>
          <w:trHeight w:val="230"/>
        </w:trPr>
        <w:tc>
          <w:tcPr>
            <w:tcW w:w="3013" w:type="dxa"/>
            <w:tcBorders>
              <w:top w:val="nil"/>
              <w:left w:val="nil"/>
              <w:bottom w:val="nil"/>
              <w:right w:val="nil"/>
            </w:tcBorders>
          </w:tcPr>
          <w:p w14:paraId="1675EBB8" w14:textId="77777777" w:rsidR="00B54A60" w:rsidRPr="00F461B8" w:rsidRDefault="004E5482" w:rsidP="00631B3C">
            <w:pPr>
              <w:spacing w:after="0" w:line="259" w:lineRule="auto"/>
              <w:ind w:left="0" w:right="210" w:firstLine="0"/>
              <w:jc w:val="right"/>
              <w:rPr>
                <w:rFonts w:ascii="Arial Narrow" w:hAnsi="Arial Narrow"/>
              </w:rPr>
            </w:pPr>
            <w:r w:rsidRPr="00F461B8">
              <w:rPr>
                <w:rFonts w:ascii="Arial Narrow" w:hAnsi="Arial Narrow"/>
              </w:rPr>
              <w:t xml:space="preserve">- Baixo Cotia: </w:t>
            </w:r>
          </w:p>
        </w:tc>
        <w:tc>
          <w:tcPr>
            <w:tcW w:w="3418" w:type="dxa"/>
            <w:tcBorders>
              <w:top w:val="nil"/>
              <w:left w:val="nil"/>
              <w:bottom w:val="nil"/>
              <w:right w:val="nil"/>
            </w:tcBorders>
          </w:tcPr>
          <w:p w14:paraId="44E0A8B1" w14:textId="77777777" w:rsidR="00B54A60" w:rsidRPr="00F461B8" w:rsidRDefault="004E5482" w:rsidP="00631B3C">
            <w:pPr>
              <w:spacing w:after="0" w:line="259" w:lineRule="auto"/>
              <w:ind w:left="0" w:firstLine="0"/>
              <w:jc w:val="left"/>
              <w:rPr>
                <w:rFonts w:ascii="Arial Narrow" w:hAnsi="Arial Narrow"/>
              </w:rPr>
            </w:pPr>
            <w:r w:rsidRPr="00F461B8">
              <w:rPr>
                <w:rFonts w:ascii="Arial Narrow" w:hAnsi="Arial Narrow"/>
              </w:rPr>
              <w:t>350 litres/s(r)(quality)(</w:t>
            </w:r>
            <w:r w:rsidRPr="00F461B8">
              <w:rPr>
                <w:rFonts w:ascii="Arial Narrow" w:hAnsi="Arial Narrow"/>
                <w:color w:val="008000"/>
                <w:sz w:val="20"/>
              </w:rPr>
              <w:t xml:space="preserve"> *) </w:t>
            </w:r>
          </w:p>
        </w:tc>
      </w:tr>
      <w:tr w:rsidR="00B54A60" w:rsidRPr="00F461B8" w14:paraId="6BCADFFD" w14:textId="77777777" w:rsidTr="00631B3C">
        <w:trPr>
          <w:trHeight w:val="207"/>
        </w:trPr>
        <w:tc>
          <w:tcPr>
            <w:tcW w:w="3013" w:type="dxa"/>
            <w:tcBorders>
              <w:top w:val="nil"/>
              <w:left w:val="nil"/>
              <w:bottom w:val="nil"/>
              <w:right w:val="nil"/>
            </w:tcBorders>
          </w:tcPr>
          <w:p w14:paraId="18D28157" w14:textId="77777777" w:rsidR="00B54A60" w:rsidRPr="00F461B8" w:rsidRDefault="004E5482" w:rsidP="00631B3C">
            <w:pPr>
              <w:spacing w:after="0" w:line="259" w:lineRule="auto"/>
              <w:ind w:left="0" w:right="210" w:firstLine="0"/>
              <w:jc w:val="right"/>
              <w:rPr>
                <w:rFonts w:ascii="Arial Narrow" w:hAnsi="Arial Narrow"/>
              </w:rPr>
            </w:pPr>
            <w:r w:rsidRPr="00F461B8">
              <w:rPr>
                <w:rFonts w:ascii="Arial Narrow" w:hAnsi="Arial Narrow"/>
              </w:rPr>
              <w:t xml:space="preserve">- Cabuçu: </w:t>
            </w:r>
          </w:p>
        </w:tc>
        <w:tc>
          <w:tcPr>
            <w:tcW w:w="3418" w:type="dxa"/>
            <w:tcBorders>
              <w:top w:val="nil"/>
              <w:left w:val="nil"/>
              <w:bottom w:val="nil"/>
              <w:right w:val="nil"/>
            </w:tcBorders>
          </w:tcPr>
          <w:p w14:paraId="5EB89F79" w14:textId="77777777" w:rsidR="00B54A60" w:rsidRPr="00F461B8" w:rsidRDefault="004E5482" w:rsidP="00631B3C">
            <w:pPr>
              <w:spacing w:after="0" w:line="259" w:lineRule="auto"/>
              <w:ind w:left="0" w:firstLine="0"/>
              <w:jc w:val="left"/>
              <w:rPr>
                <w:rFonts w:ascii="Arial Narrow" w:hAnsi="Arial Narrow"/>
              </w:rPr>
            </w:pPr>
            <w:r w:rsidRPr="00F461B8">
              <w:rPr>
                <w:rFonts w:ascii="Arial Narrow" w:hAnsi="Arial Narrow"/>
              </w:rPr>
              <w:t xml:space="preserve">30 liters/s </w:t>
            </w:r>
          </w:p>
        </w:tc>
      </w:tr>
      <w:tr w:rsidR="00B54A60" w:rsidRPr="00F461B8" w14:paraId="5D67FF47" w14:textId="77777777" w:rsidTr="00631B3C">
        <w:trPr>
          <w:trHeight w:val="207"/>
        </w:trPr>
        <w:tc>
          <w:tcPr>
            <w:tcW w:w="3013" w:type="dxa"/>
            <w:tcBorders>
              <w:top w:val="nil"/>
              <w:left w:val="nil"/>
              <w:bottom w:val="nil"/>
              <w:right w:val="nil"/>
            </w:tcBorders>
          </w:tcPr>
          <w:p w14:paraId="60FFD07D" w14:textId="77777777" w:rsidR="00B54A60" w:rsidRPr="00F461B8" w:rsidRDefault="004E5482" w:rsidP="00631B3C">
            <w:pPr>
              <w:spacing w:after="0" w:line="259" w:lineRule="auto"/>
              <w:ind w:left="0" w:right="210" w:firstLine="0"/>
              <w:jc w:val="right"/>
              <w:rPr>
                <w:rFonts w:ascii="Arial Narrow" w:hAnsi="Arial Narrow"/>
              </w:rPr>
            </w:pPr>
            <w:r w:rsidRPr="00F461B8">
              <w:rPr>
                <w:rFonts w:ascii="Arial Narrow" w:hAnsi="Arial Narrow"/>
              </w:rPr>
              <w:t xml:space="preserve">- Cumbica: </w:t>
            </w:r>
          </w:p>
        </w:tc>
        <w:tc>
          <w:tcPr>
            <w:tcW w:w="3418" w:type="dxa"/>
            <w:tcBorders>
              <w:top w:val="nil"/>
              <w:left w:val="nil"/>
              <w:bottom w:val="nil"/>
              <w:right w:val="nil"/>
            </w:tcBorders>
          </w:tcPr>
          <w:p w14:paraId="50EE34AF" w14:textId="77777777" w:rsidR="00B54A60" w:rsidRPr="00F461B8" w:rsidRDefault="004E5482" w:rsidP="00631B3C">
            <w:pPr>
              <w:spacing w:after="0" w:line="259" w:lineRule="auto"/>
              <w:ind w:left="0" w:firstLine="0"/>
              <w:jc w:val="left"/>
              <w:rPr>
                <w:rFonts w:ascii="Arial Narrow" w:hAnsi="Arial Narrow"/>
              </w:rPr>
            </w:pPr>
            <w:r w:rsidRPr="00F461B8">
              <w:rPr>
                <w:rFonts w:ascii="Arial Narrow" w:hAnsi="Arial Narrow"/>
              </w:rPr>
              <w:t xml:space="preserve">65 litres/s </w:t>
            </w:r>
          </w:p>
        </w:tc>
      </w:tr>
      <w:tr w:rsidR="00B54A60" w:rsidRPr="00F461B8" w14:paraId="212AC61D" w14:textId="77777777" w:rsidTr="00631B3C">
        <w:trPr>
          <w:trHeight w:val="230"/>
        </w:trPr>
        <w:tc>
          <w:tcPr>
            <w:tcW w:w="3013" w:type="dxa"/>
            <w:tcBorders>
              <w:top w:val="nil"/>
              <w:left w:val="nil"/>
              <w:bottom w:val="nil"/>
              <w:right w:val="nil"/>
            </w:tcBorders>
          </w:tcPr>
          <w:p w14:paraId="79B94199" w14:textId="77777777" w:rsidR="00B54A60" w:rsidRPr="00F461B8" w:rsidRDefault="00480968" w:rsidP="00480968">
            <w:pPr>
              <w:spacing w:after="0" w:line="259" w:lineRule="auto"/>
              <w:ind w:left="0" w:right="248" w:firstLine="0"/>
              <w:jc w:val="right"/>
              <w:rPr>
                <w:rFonts w:ascii="Arial Narrow" w:hAnsi="Arial Narrow"/>
                <w:lang w:val="pt-BR"/>
              </w:rPr>
            </w:pPr>
            <w:r>
              <w:rPr>
                <w:rFonts w:ascii="Arial Narrow" w:hAnsi="Arial Narrow"/>
              </w:rPr>
              <w:t xml:space="preserve">-ABC or Rio Grande (rehabilitated): </w:t>
            </w:r>
          </w:p>
        </w:tc>
        <w:tc>
          <w:tcPr>
            <w:tcW w:w="3418" w:type="dxa"/>
            <w:tcBorders>
              <w:top w:val="nil"/>
              <w:left w:val="nil"/>
              <w:bottom w:val="nil"/>
              <w:right w:val="nil"/>
            </w:tcBorders>
          </w:tcPr>
          <w:p w14:paraId="53167F9F" w14:textId="77777777" w:rsidR="00B54A60" w:rsidRPr="00F461B8" w:rsidRDefault="004E5482" w:rsidP="00631B3C">
            <w:pPr>
              <w:spacing w:after="0" w:line="259" w:lineRule="auto"/>
              <w:ind w:left="0" w:firstLine="0"/>
              <w:jc w:val="left"/>
              <w:rPr>
                <w:rFonts w:ascii="Arial Narrow" w:hAnsi="Arial Narrow"/>
                <w:lang w:val="pt-BR"/>
              </w:rPr>
            </w:pPr>
            <w:r w:rsidRPr="00F461B8">
              <w:rPr>
                <w:rFonts w:ascii="Arial Narrow" w:hAnsi="Arial Narrow"/>
              </w:rPr>
              <w:t xml:space="preserve">1,000 l/s (r) to 2,000 litres/s </w:t>
            </w:r>
            <w:r w:rsidRPr="00F461B8">
              <w:rPr>
                <w:rFonts w:ascii="Arial Narrow" w:hAnsi="Arial Narrow"/>
                <w:color w:val="008000"/>
                <w:sz w:val="20"/>
              </w:rPr>
              <w:t xml:space="preserve">(*) </w:t>
            </w:r>
          </w:p>
        </w:tc>
      </w:tr>
      <w:tr w:rsidR="00B54A60" w:rsidRPr="00F461B8" w14:paraId="482DC239" w14:textId="77777777" w:rsidTr="00631B3C">
        <w:trPr>
          <w:trHeight w:val="207"/>
        </w:trPr>
        <w:tc>
          <w:tcPr>
            <w:tcW w:w="3013" w:type="dxa"/>
            <w:tcBorders>
              <w:top w:val="nil"/>
              <w:left w:val="nil"/>
              <w:bottom w:val="nil"/>
              <w:right w:val="nil"/>
            </w:tcBorders>
          </w:tcPr>
          <w:p w14:paraId="00FF07BA" w14:textId="77777777" w:rsidR="00B54A60" w:rsidRPr="00F461B8" w:rsidRDefault="004E5482" w:rsidP="00631B3C">
            <w:pPr>
              <w:spacing w:after="0" w:line="259" w:lineRule="auto"/>
              <w:ind w:left="0" w:right="212" w:firstLine="0"/>
              <w:jc w:val="right"/>
              <w:rPr>
                <w:rFonts w:ascii="Arial Narrow" w:hAnsi="Arial Narrow"/>
              </w:rPr>
            </w:pPr>
            <w:r w:rsidRPr="00F461B8">
              <w:rPr>
                <w:rFonts w:ascii="Arial Narrow" w:hAnsi="Arial Narrow"/>
              </w:rPr>
              <w:t xml:space="preserve">Teodoro Ramos </w:t>
            </w:r>
          </w:p>
        </w:tc>
        <w:tc>
          <w:tcPr>
            <w:tcW w:w="3418" w:type="dxa"/>
            <w:tcBorders>
              <w:top w:val="nil"/>
              <w:left w:val="nil"/>
              <w:bottom w:val="nil"/>
              <w:right w:val="nil"/>
            </w:tcBorders>
          </w:tcPr>
          <w:p w14:paraId="52D81F18" w14:textId="77777777" w:rsidR="00B54A60" w:rsidRPr="00F461B8" w:rsidRDefault="004E5482" w:rsidP="00631B3C">
            <w:pPr>
              <w:spacing w:after="0" w:line="259" w:lineRule="auto"/>
              <w:ind w:left="0" w:firstLine="0"/>
              <w:jc w:val="left"/>
              <w:rPr>
                <w:rFonts w:ascii="Arial Narrow" w:hAnsi="Arial Narrow"/>
              </w:rPr>
            </w:pPr>
            <w:r w:rsidRPr="00F461B8">
              <w:rPr>
                <w:rFonts w:ascii="Arial Narrow" w:hAnsi="Arial Narrow"/>
              </w:rPr>
              <w:t xml:space="preserve">2,000 l/s </w:t>
            </w:r>
          </w:p>
        </w:tc>
      </w:tr>
      <w:tr w:rsidR="00B54A60" w:rsidRPr="00F461B8" w14:paraId="633CBAEE" w14:textId="77777777" w:rsidTr="00631B3C">
        <w:trPr>
          <w:trHeight w:val="230"/>
        </w:trPr>
        <w:tc>
          <w:tcPr>
            <w:tcW w:w="3013" w:type="dxa"/>
            <w:tcBorders>
              <w:top w:val="nil"/>
              <w:left w:val="nil"/>
              <w:bottom w:val="nil"/>
              <w:right w:val="nil"/>
            </w:tcBorders>
          </w:tcPr>
          <w:p w14:paraId="1E80D63B" w14:textId="77777777" w:rsidR="00B54A60" w:rsidRPr="00F461B8" w:rsidRDefault="004E5482" w:rsidP="00631B3C">
            <w:pPr>
              <w:spacing w:after="0" w:line="259" w:lineRule="auto"/>
              <w:ind w:left="0" w:right="212" w:firstLine="0"/>
              <w:jc w:val="right"/>
              <w:rPr>
                <w:rFonts w:ascii="Arial Narrow" w:hAnsi="Arial Narrow"/>
              </w:rPr>
            </w:pPr>
            <w:r w:rsidRPr="00F461B8">
              <w:rPr>
                <w:rFonts w:ascii="Arial Narrow" w:hAnsi="Arial Narrow"/>
              </w:rPr>
              <w:t xml:space="preserve">- ABV: </w:t>
            </w:r>
          </w:p>
        </w:tc>
        <w:tc>
          <w:tcPr>
            <w:tcW w:w="3418" w:type="dxa"/>
            <w:tcBorders>
              <w:top w:val="nil"/>
              <w:left w:val="nil"/>
              <w:bottom w:val="nil"/>
              <w:right w:val="nil"/>
            </w:tcBorders>
          </w:tcPr>
          <w:p w14:paraId="4FA760E3" w14:textId="77777777" w:rsidR="00B54A60" w:rsidRPr="00F461B8" w:rsidRDefault="004E5482" w:rsidP="00631B3C">
            <w:pPr>
              <w:spacing w:after="0" w:line="259" w:lineRule="auto"/>
              <w:ind w:left="0" w:firstLine="0"/>
              <w:jc w:val="left"/>
              <w:rPr>
                <w:rFonts w:ascii="Arial Narrow" w:hAnsi="Arial Narrow"/>
                <w:lang w:val="pt-BR"/>
              </w:rPr>
            </w:pPr>
            <w:r w:rsidRPr="00F461B8">
              <w:rPr>
                <w:rFonts w:ascii="Arial Narrow" w:hAnsi="Arial Narrow"/>
              </w:rPr>
              <w:t>8,500 liters/s(r) for 10 m</w:t>
            </w:r>
            <w:r w:rsidRPr="00882DB0">
              <w:rPr>
                <w:rFonts w:ascii="Arial Narrow" w:hAnsi="Arial Narrow"/>
                <w:vertAlign w:val="superscript"/>
              </w:rPr>
              <w:t>3</w:t>
            </w:r>
            <w:r w:rsidRPr="00F461B8">
              <w:rPr>
                <w:rFonts w:ascii="Arial Narrow" w:hAnsi="Arial Narrow"/>
              </w:rPr>
              <w:t>/</w:t>
            </w:r>
            <w:proofErr w:type="gramStart"/>
            <w:r w:rsidRPr="00F461B8">
              <w:rPr>
                <w:rFonts w:ascii="Arial Narrow" w:hAnsi="Arial Narrow"/>
              </w:rPr>
              <w:t>s</w:t>
            </w:r>
            <w:r w:rsidRPr="00F461B8">
              <w:rPr>
                <w:rFonts w:ascii="Arial Narrow" w:hAnsi="Arial Narrow"/>
                <w:color w:val="008000"/>
                <w:sz w:val="20"/>
              </w:rPr>
              <w:t>(</w:t>
            </w:r>
            <w:proofErr w:type="gramEnd"/>
            <w:r w:rsidRPr="00F461B8">
              <w:rPr>
                <w:rFonts w:ascii="Arial Narrow" w:hAnsi="Arial Narrow"/>
                <w:color w:val="008000"/>
                <w:sz w:val="20"/>
              </w:rPr>
              <w:t xml:space="preserve">*) </w:t>
            </w:r>
          </w:p>
        </w:tc>
      </w:tr>
      <w:tr w:rsidR="00B54A60" w:rsidRPr="00F461B8" w14:paraId="28E9CA00" w14:textId="77777777" w:rsidTr="00631B3C">
        <w:trPr>
          <w:trHeight w:val="230"/>
        </w:trPr>
        <w:tc>
          <w:tcPr>
            <w:tcW w:w="3013" w:type="dxa"/>
            <w:tcBorders>
              <w:top w:val="nil"/>
              <w:left w:val="nil"/>
              <w:bottom w:val="nil"/>
              <w:right w:val="nil"/>
            </w:tcBorders>
          </w:tcPr>
          <w:p w14:paraId="2BDC2DD4" w14:textId="77777777" w:rsidR="00B54A60" w:rsidRPr="00F461B8" w:rsidRDefault="004E5482" w:rsidP="003928A2">
            <w:pPr>
              <w:spacing w:after="0" w:line="259" w:lineRule="auto"/>
              <w:ind w:left="921" w:firstLine="0"/>
              <w:jc w:val="left"/>
              <w:rPr>
                <w:rFonts w:ascii="Arial Narrow" w:hAnsi="Arial Narrow"/>
              </w:rPr>
            </w:pPr>
            <w:r w:rsidRPr="00F461B8">
              <w:rPr>
                <w:rFonts w:ascii="Arial Narrow" w:hAnsi="Arial Narrow"/>
              </w:rPr>
              <w:t xml:space="preserve">- Ribeirão Pires (rehabilitated): </w:t>
            </w:r>
          </w:p>
        </w:tc>
        <w:tc>
          <w:tcPr>
            <w:tcW w:w="3418" w:type="dxa"/>
            <w:tcBorders>
              <w:top w:val="nil"/>
              <w:left w:val="nil"/>
              <w:bottom w:val="nil"/>
              <w:right w:val="nil"/>
            </w:tcBorders>
          </w:tcPr>
          <w:p w14:paraId="38D6F109" w14:textId="77777777" w:rsidR="00B54A60" w:rsidRPr="00F461B8" w:rsidRDefault="004E5482" w:rsidP="00631B3C">
            <w:pPr>
              <w:spacing w:after="0" w:line="259" w:lineRule="auto"/>
              <w:ind w:left="0" w:firstLine="0"/>
              <w:jc w:val="left"/>
              <w:rPr>
                <w:rFonts w:ascii="Arial Narrow" w:hAnsi="Arial Narrow"/>
                <w:lang w:val="pt-BR"/>
              </w:rPr>
            </w:pPr>
            <w:r w:rsidRPr="00F461B8">
              <w:rPr>
                <w:rFonts w:ascii="Arial Narrow" w:hAnsi="Arial Narrow"/>
              </w:rPr>
              <w:t xml:space="preserve">50 litres/s (r) to 100 l/s </w:t>
            </w:r>
            <w:r w:rsidRPr="00F461B8">
              <w:rPr>
                <w:rFonts w:ascii="Arial Narrow" w:hAnsi="Arial Narrow"/>
                <w:color w:val="008000"/>
                <w:sz w:val="20"/>
              </w:rPr>
              <w:t xml:space="preserve">(*) </w:t>
            </w:r>
          </w:p>
        </w:tc>
      </w:tr>
      <w:tr w:rsidR="00B54A60" w:rsidRPr="00F461B8" w14:paraId="1B4136EA" w14:textId="77777777" w:rsidTr="00631B3C">
        <w:trPr>
          <w:trHeight w:val="227"/>
        </w:trPr>
        <w:tc>
          <w:tcPr>
            <w:tcW w:w="3013" w:type="dxa"/>
            <w:tcBorders>
              <w:top w:val="nil"/>
              <w:left w:val="nil"/>
              <w:bottom w:val="nil"/>
              <w:right w:val="nil"/>
            </w:tcBorders>
          </w:tcPr>
          <w:p w14:paraId="2BF732C6" w14:textId="77777777" w:rsidR="00B54A60" w:rsidRPr="00F461B8" w:rsidRDefault="004E5482" w:rsidP="00631B3C">
            <w:pPr>
              <w:spacing w:after="0" w:line="259" w:lineRule="auto"/>
              <w:ind w:left="0" w:right="210" w:firstLine="0"/>
              <w:jc w:val="right"/>
              <w:rPr>
                <w:rFonts w:ascii="Arial Narrow" w:hAnsi="Arial Narrow"/>
              </w:rPr>
            </w:pPr>
            <w:r w:rsidRPr="00F461B8">
              <w:rPr>
                <w:rFonts w:ascii="Arial Narrow" w:hAnsi="Arial Narrow"/>
              </w:rPr>
              <w:t xml:space="preserve">- Guaraú (built); </w:t>
            </w:r>
          </w:p>
        </w:tc>
        <w:tc>
          <w:tcPr>
            <w:tcW w:w="3418" w:type="dxa"/>
            <w:tcBorders>
              <w:top w:val="nil"/>
              <w:left w:val="nil"/>
              <w:bottom w:val="nil"/>
              <w:right w:val="nil"/>
            </w:tcBorders>
          </w:tcPr>
          <w:p w14:paraId="4563A86D" w14:textId="77777777" w:rsidR="00B54A60" w:rsidRPr="00DC25DA" w:rsidRDefault="004E5482" w:rsidP="00631B3C">
            <w:pPr>
              <w:spacing w:after="0" w:line="259" w:lineRule="auto"/>
              <w:ind w:left="0" w:firstLine="0"/>
              <w:rPr>
                <w:rFonts w:ascii="Arial Narrow" w:hAnsi="Arial Narrow"/>
              </w:rPr>
            </w:pPr>
            <w:r w:rsidRPr="00F461B8">
              <w:rPr>
                <w:rFonts w:ascii="Arial Narrow" w:hAnsi="Arial Narrow"/>
              </w:rPr>
              <w:t>33,000 liters/s (final design flow)</w:t>
            </w:r>
            <w:r w:rsidRPr="00F461B8">
              <w:rPr>
                <w:rFonts w:ascii="Arial Narrow" w:hAnsi="Arial Narrow"/>
                <w:color w:val="008000"/>
                <w:sz w:val="20"/>
              </w:rPr>
              <w:t xml:space="preserve"> (*) </w:t>
            </w:r>
          </w:p>
        </w:tc>
      </w:tr>
    </w:tbl>
    <w:p w14:paraId="2FE47644" w14:textId="77777777" w:rsidR="00B54A60" w:rsidRPr="00DC25DA" w:rsidRDefault="004E5482">
      <w:pPr>
        <w:ind w:left="-15" w:right="93" w:firstLine="0"/>
        <w:rPr>
          <w:rFonts w:ascii="Arial Narrow" w:hAnsi="Arial Narrow"/>
        </w:rPr>
      </w:pPr>
      <w:r w:rsidRPr="00F461B8">
        <w:rPr>
          <w:rFonts w:ascii="Arial Narrow" w:hAnsi="Arial Narrow"/>
        </w:rPr>
        <w:t>During this period, he developed studies and rehabilitation projects for the WTPs indicated with (r), advised the operation and participated in the supervision of the design and construction of the "Guaraú System"</w:t>
      </w:r>
      <w:r w:rsidRPr="00F461B8">
        <w:rPr>
          <w:rFonts w:ascii="Arial Narrow" w:hAnsi="Arial Narrow"/>
          <w:color w:val="008000"/>
          <w:sz w:val="20"/>
        </w:rPr>
        <w:t xml:space="preserve"> (*), </w:t>
      </w:r>
      <w:r w:rsidRPr="00F461B8">
        <w:rPr>
          <w:rFonts w:ascii="Arial Narrow" w:hAnsi="Arial Narrow"/>
        </w:rPr>
        <w:t>involving in addition to the WTP (33m</w:t>
      </w:r>
      <w:r w:rsidRPr="00882DB0">
        <w:rPr>
          <w:rFonts w:ascii="Arial Narrow" w:hAnsi="Arial Narrow"/>
          <w:vertAlign w:val="superscript"/>
        </w:rPr>
        <w:t>3</w:t>
      </w:r>
      <w:r w:rsidRPr="00F461B8">
        <w:rPr>
          <w:rFonts w:ascii="Arial Narrow" w:hAnsi="Arial Narrow"/>
        </w:rPr>
        <w:t>/s), dams (Juqueri, Atibainha and Jaguari), canals, tunnels and the "Santa Inês pumping station", consisting of an underground pumping station for 33m</w:t>
      </w:r>
      <w:r w:rsidRPr="00882DB0">
        <w:rPr>
          <w:rFonts w:ascii="Arial Narrow" w:hAnsi="Arial Narrow"/>
          <w:vertAlign w:val="superscript"/>
        </w:rPr>
        <w:t>3</w:t>
      </w:r>
      <w:r w:rsidRPr="00F461B8">
        <w:rPr>
          <w:rFonts w:ascii="Arial Narrow" w:hAnsi="Arial Narrow"/>
        </w:rPr>
        <w:t>/</w:t>
      </w:r>
      <w:proofErr w:type="gramStart"/>
      <w:r w:rsidRPr="00F461B8">
        <w:rPr>
          <w:rFonts w:ascii="Arial Narrow" w:hAnsi="Arial Narrow"/>
        </w:rPr>
        <w:t>s,  with</w:t>
      </w:r>
      <w:proofErr w:type="gramEnd"/>
      <w:r w:rsidRPr="00F461B8">
        <w:rPr>
          <w:rFonts w:ascii="Arial Narrow" w:hAnsi="Arial Narrow"/>
        </w:rPr>
        <w:t xml:space="preserve"> 3 + 1 pumps of 11m</w:t>
      </w:r>
      <w:r w:rsidRPr="00882DB0">
        <w:rPr>
          <w:rFonts w:ascii="Arial Narrow" w:hAnsi="Arial Narrow"/>
          <w:vertAlign w:val="superscript"/>
        </w:rPr>
        <w:t>3</w:t>
      </w:r>
      <w:r w:rsidRPr="00F461B8">
        <w:rPr>
          <w:rFonts w:ascii="Arial Narrow" w:hAnsi="Arial Narrow"/>
        </w:rPr>
        <w:t xml:space="preserve">/s each </w:t>
      </w:r>
    </w:p>
    <w:p w14:paraId="6A99DE93" w14:textId="77777777" w:rsidR="00B54A60" w:rsidRPr="00DC25DA" w:rsidRDefault="004E5482">
      <w:pPr>
        <w:spacing w:after="0" w:line="259" w:lineRule="auto"/>
        <w:ind w:left="0" w:firstLine="0"/>
        <w:jc w:val="left"/>
        <w:rPr>
          <w:rFonts w:ascii="Arial Narrow" w:hAnsi="Arial Narrow"/>
        </w:rPr>
      </w:pPr>
      <w:r w:rsidRPr="00F461B8">
        <w:rPr>
          <w:rFonts w:ascii="Arial Narrow" w:hAnsi="Arial Narrow"/>
        </w:rPr>
        <w:t xml:space="preserve"> </w:t>
      </w:r>
    </w:p>
    <w:p w14:paraId="2BFC9F5F" w14:textId="77777777" w:rsidR="00B54A60" w:rsidRPr="00DC25DA" w:rsidRDefault="004E5482">
      <w:pPr>
        <w:spacing w:after="4" w:line="251" w:lineRule="auto"/>
        <w:ind w:left="-5" w:right="98" w:hanging="10"/>
        <w:rPr>
          <w:rFonts w:ascii="Arial Narrow" w:hAnsi="Arial Narrow"/>
        </w:rPr>
      </w:pPr>
      <w:r w:rsidRPr="00F461B8">
        <w:rPr>
          <w:rFonts w:ascii="Arial Narrow" w:hAnsi="Arial Narrow"/>
          <w:b/>
        </w:rPr>
        <w:t xml:space="preserve">MONTREAL Engenharia </w:t>
      </w:r>
      <w:r w:rsidR="003928A2">
        <w:rPr>
          <w:rFonts w:ascii="Arial Narrow" w:hAnsi="Arial Narrow"/>
          <w:bCs/>
        </w:rPr>
        <w:t>S.A</w:t>
      </w:r>
      <w:r w:rsidRPr="00F461B8">
        <w:rPr>
          <w:rFonts w:ascii="Arial Narrow" w:hAnsi="Arial Narrow"/>
          <w:b/>
        </w:rPr>
        <w:t xml:space="preserve">.  (1975 / 77): </w:t>
      </w:r>
    </w:p>
    <w:p w14:paraId="157ABD8E" w14:textId="77777777" w:rsidR="00B54A60" w:rsidRPr="00DC25DA" w:rsidRDefault="004E5482">
      <w:pPr>
        <w:spacing w:after="52"/>
        <w:ind w:left="-15" w:right="3" w:firstLine="0"/>
        <w:rPr>
          <w:rFonts w:ascii="Arial Narrow" w:hAnsi="Arial Narrow"/>
        </w:rPr>
      </w:pPr>
      <w:r w:rsidRPr="00F461B8">
        <w:rPr>
          <w:rFonts w:ascii="Arial Narrow" w:hAnsi="Arial Narrow"/>
        </w:rPr>
        <w:t xml:space="preserve">Project Division, Engineer of the Hydraulics Section (1975), and Head of the Section (1976 / 77), participating in the projects: </w:t>
      </w:r>
    </w:p>
    <w:p w14:paraId="20C6B359"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Laranjeiras</w:t>
      </w:r>
      <w:proofErr w:type="spellEnd"/>
      <w:r w:rsidRPr="00F461B8">
        <w:rPr>
          <w:rFonts w:ascii="Arial Narrow" w:hAnsi="Arial Narrow"/>
        </w:rPr>
        <w:t xml:space="preserve"> Farm (high-end subdivision on the coast of Parati Desenvolvimento Turístico S.A., BRASCAN group): water collection, treatment, reservation and distribution system (average project flow: 15 liters/s) </w:t>
      </w:r>
      <w:r w:rsidRPr="00F461B8">
        <w:rPr>
          <w:rFonts w:ascii="Arial Narrow" w:hAnsi="Arial Narrow"/>
          <w:b/>
          <w:bCs/>
          <w:color w:val="008000"/>
          <w:sz w:val="20"/>
        </w:rPr>
        <w:t xml:space="preserve">(*) </w:t>
      </w:r>
    </w:p>
    <w:p w14:paraId="01DB311B"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Preliminary design of the water collection and supply system of ALUNORTE, in the Trombetas River, PA </w:t>
      </w:r>
      <w:r w:rsidRPr="00F461B8">
        <w:rPr>
          <w:rFonts w:ascii="Arial Narrow" w:hAnsi="Arial Narrow"/>
          <w:color w:val="008000"/>
          <w:sz w:val="20"/>
        </w:rPr>
        <w:t xml:space="preserve">(*) </w:t>
      </w:r>
    </w:p>
    <w:p w14:paraId="50F78F22" w14:textId="77777777" w:rsidR="00B54A60" w:rsidRPr="00DC25DA" w:rsidRDefault="004E5482" w:rsidP="0036586B">
      <w:pPr>
        <w:numPr>
          <w:ilvl w:val="0"/>
          <w:numId w:val="3"/>
        </w:numPr>
        <w:ind w:left="142" w:right="3" w:hanging="142"/>
        <w:rPr>
          <w:rFonts w:ascii="Arial Narrow" w:hAnsi="Arial Narrow"/>
        </w:rPr>
      </w:pPr>
      <w:proofErr w:type="spellStart"/>
      <w:r w:rsidRPr="00F461B8">
        <w:rPr>
          <w:rFonts w:ascii="Arial Narrow" w:hAnsi="Arial Narrow"/>
        </w:rPr>
        <w:t>Nitrocarbono</w:t>
      </w:r>
      <w:proofErr w:type="spellEnd"/>
      <w:r w:rsidRPr="00F461B8">
        <w:rPr>
          <w:rFonts w:ascii="Arial Narrow" w:hAnsi="Arial Narrow"/>
        </w:rPr>
        <w:t xml:space="preserve"> S.A. - Caprolactam Plant</w:t>
      </w:r>
      <w:r w:rsidRPr="00042035">
        <w:t xml:space="preserve"> in the Camaçari Petrochemical Complex, BA - hydraulic projects: fire system, </w:t>
      </w:r>
      <w:r w:rsidRPr="00F461B8">
        <w:rPr>
          <w:rFonts w:ascii="Arial Narrow" w:hAnsi="Arial Narrow"/>
        </w:rPr>
        <w:t xml:space="preserve">cooling water, sanitary sewage, industrial sewage, rainwater drainage and drinking water. This project was developed in association with CHIYODA from Japan and STAMICARBON from the </w:t>
      </w:r>
      <w:proofErr w:type="gramStart"/>
      <w:r w:rsidRPr="00F461B8">
        <w:rPr>
          <w:rFonts w:ascii="Arial Narrow" w:hAnsi="Arial Narrow"/>
        </w:rPr>
        <w:t>Netherlands</w:t>
      </w:r>
      <w:r w:rsidRPr="00F461B8">
        <w:rPr>
          <w:rFonts w:ascii="Arial Narrow" w:hAnsi="Arial Narrow"/>
          <w:color w:val="008000"/>
          <w:sz w:val="20"/>
        </w:rPr>
        <w:t>(</w:t>
      </w:r>
      <w:proofErr w:type="gramEnd"/>
      <w:r w:rsidRPr="00F461B8">
        <w:rPr>
          <w:rFonts w:ascii="Arial Narrow" w:hAnsi="Arial Narrow"/>
          <w:color w:val="008000"/>
          <w:sz w:val="20"/>
        </w:rPr>
        <w:t xml:space="preserve">*) </w:t>
      </w:r>
    </w:p>
    <w:p w14:paraId="443AD948" w14:textId="77777777" w:rsidR="00B54A60" w:rsidRPr="00DC25DA" w:rsidRDefault="004E5482">
      <w:pPr>
        <w:numPr>
          <w:ilvl w:val="0"/>
          <w:numId w:val="3"/>
        </w:numPr>
        <w:ind w:right="3" w:hanging="185"/>
        <w:rPr>
          <w:rFonts w:ascii="Arial Narrow" w:hAnsi="Arial Narrow"/>
        </w:rPr>
      </w:pPr>
      <w:r w:rsidRPr="00DC25DA">
        <w:rPr>
          <w:rFonts w:ascii="Arial Narrow" w:hAnsi="Arial Narrow"/>
          <w:lang w:val="pt-BR"/>
        </w:rPr>
        <w:t xml:space="preserve">Rio de Janeiro Metro Maintenance Center (Av. </w:t>
      </w:r>
      <w:r w:rsidRPr="00F461B8">
        <w:rPr>
          <w:rFonts w:ascii="Arial Narrow" w:hAnsi="Arial Narrow"/>
        </w:rPr>
        <w:t xml:space="preserve">Presidente Vargas, center): projects of industrial hydraulics, buildings and drainage system, including drainage of the railway yard, fire system, drinking water, sanitary and industrial sewage, the project for the relocation of the public service networks in the occupied area and calculation of flood quotas in the area </w:t>
      </w:r>
      <w:r w:rsidRPr="00F461B8">
        <w:rPr>
          <w:rFonts w:ascii="Arial Narrow" w:hAnsi="Arial Narrow"/>
          <w:color w:val="008000"/>
          <w:sz w:val="20"/>
        </w:rPr>
        <w:t xml:space="preserve">(*) </w:t>
      </w:r>
    </w:p>
    <w:p w14:paraId="20AE660A"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lastRenderedPageBreak/>
        <w:t xml:space="preserve">Operational Water Control System of Greater São Paulo (SCOA Project), for SABESP: coordinator of the definition of the scope of services and the proposal. It started operating around 1979 – Sala Tambasco. It involved telemetry, remote control, mathematical simulation model, economic optimization of system operation, administrative and operational reorganization. Supervision of the start-up of the improvements implemented, with 110 remote telemetry stations, 110 level measurements of supported reservoirs, 44 pressure measurements at the base of elevated reservoirs, 74 pressure meters in the pipelines, 118 flow meters, 7 residual chlorine meters, 156 supervised </w:t>
      </w:r>
      <w:proofErr w:type="gramStart"/>
      <w:r w:rsidRPr="00F461B8">
        <w:rPr>
          <w:rFonts w:ascii="Arial Narrow" w:hAnsi="Arial Narrow"/>
        </w:rPr>
        <w:t>pump</w:t>
      </w:r>
      <w:proofErr w:type="gramEnd"/>
      <w:r w:rsidRPr="00F461B8">
        <w:rPr>
          <w:rFonts w:ascii="Arial Narrow" w:hAnsi="Arial Narrow"/>
        </w:rPr>
        <w:t xml:space="preserve"> signaling (local automation), 63 remote-controlled pumps and 89 remote-controlled control valves </w:t>
      </w:r>
      <w:r w:rsidRPr="00F461B8">
        <w:rPr>
          <w:rFonts w:ascii="Arial Narrow" w:hAnsi="Arial Narrow"/>
          <w:color w:val="008000"/>
          <w:sz w:val="20"/>
        </w:rPr>
        <w:t xml:space="preserve">(*) </w:t>
      </w:r>
    </w:p>
    <w:p w14:paraId="5D8D6107" w14:textId="77777777" w:rsidR="00B54A60" w:rsidRPr="00DC25DA" w:rsidRDefault="004E5482">
      <w:pPr>
        <w:numPr>
          <w:ilvl w:val="0"/>
          <w:numId w:val="3"/>
        </w:numPr>
        <w:spacing w:after="28"/>
        <w:ind w:right="3" w:hanging="185"/>
        <w:rPr>
          <w:rFonts w:ascii="Arial Narrow" w:hAnsi="Arial Narrow"/>
        </w:rPr>
      </w:pPr>
      <w:proofErr w:type="spellStart"/>
      <w:r w:rsidRPr="00F461B8">
        <w:rPr>
          <w:rFonts w:ascii="Arial Narrow" w:hAnsi="Arial Narrow"/>
        </w:rPr>
        <w:t>Carmópolis</w:t>
      </w:r>
      <w:proofErr w:type="spellEnd"/>
      <w:r w:rsidRPr="00F461B8">
        <w:rPr>
          <w:rFonts w:ascii="Arial Narrow" w:hAnsi="Arial Narrow"/>
        </w:rPr>
        <w:t xml:space="preserve"> Compressor Station (SE) Natural gas liquefaction - industrial hydraulics and drainage projects, for PETROBRÁS </w:t>
      </w:r>
      <w:r w:rsidRPr="00F461B8">
        <w:rPr>
          <w:rFonts w:ascii="Arial Narrow" w:hAnsi="Arial Narrow"/>
          <w:color w:val="008000"/>
        </w:rPr>
        <w:t xml:space="preserve">(*) </w:t>
      </w:r>
    </w:p>
    <w:p w14:paraId="13D029C1"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"Unit - Accommodation and Facilities Module", standard project of unit for installation on offshore oil exploration platforms, for PETROBRÁS. It was the first </w:t>
      </w:r>
      <w:proofErr w:type="gramStart"/>
      <w:r w:rsidRPr="00F461B8">
        <w:rPr>
          <w:rFonts w:ascii="Arial Narrow" w:hAnsi="Arial Narrow"/>
        </w:rPr>
        <w:t>off-shore</w:t>
      </w:r>
      <w:proofErr w:type="gramEnd"/>
      <w:r w:rsidRPr="00F461B8">
        <w:rPr>
          <w:rFonts w:ascii="Arial Narrow" w:hAnsi="Arial Narrow"/>
        </w:rPr>
        <w:t xml:space="preserve"> oil producing platform project in Brazil with a water depth of 14m, off the coast of the province of Espirito Santo - responsible for the projects of the drinking water, sanitary sewage and fire </w:t>
      </w:r>
      <w:proofErr w:type="gramStart"/>
      <w:r w:rsidRPr="00F461B8">
        <w:rPr>
          <w:rFonts w:ascii="Arial Narrow" w:hAnsi="Arial Narrow"/>
        </w:rPr>
        <w:t>systems.</w:t>
      </w:r>
      <w:r w:rsidRPr="00F461B8">
        <w:rPr>
          <w:rFonts w:ascii="Arial Narrow" w:hAnsi="Arial Narrow"/>
          <w:color w:val="008000"/>
        </w:rPr>
        <w:t>(</w:t>
      </w:r>
      <w:proofErr w:type="gramEnd"/>
      <w:r w:rsidRPr="00F461B8">
        <w:rPr>
          <w:rFonts w:ascii="Arial Narrow" w:hAnsi="Arial Narrow"/>
          <w:color w:val="008000"/>
        </w:rPr>
        <w:t xml:space="preserve">*) </w:t>
      </w:r>
    </w:p>
    <w:p w14:paraId="33DE8D48"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Industrial Waste Treatment Plant for the Guarulhos plant, SP, of Cervejarias Reunidas SKOL - Caracu S.A. (project flow of 110 liters/s) - layout of the WWTP and complete hydraulic </w:t>
      </w:r>
      <w:proofErr w:type="gramStart"/>
      <w:r w:rsidRPr="00F461B8">
        <w:rPr>
          <w:rFonts w:ascii="Arial Narrow" w:hAnsi="Arial Narrow"/>
        </w:rPr>
        <w:t>project.</w:t>
      </w:r>
      <w:r w:rsidRPr="00F461B8">
        <w:rPr>
          <w:rFonts w:ascii="Arial Narrow" w:hAnsi="Arial Narrow"/>
          <w:color w:val="008000"/>
        </w:rPr>
        <w:t>(</w:t>
      </w:r>
      <w:proofErr w:type="gramEnd"/>
      <w:r w:rsidRPr="00F461B8">
        <w:rPr>
          <w:rFonts w:ascii="Arial Narrow" w:hAnsi="Arial Narrow"/>
          <w:color w:val="008000"/>
        </w:rPr>
        <w:t xml:space="preserve">*) </w:t>
      </w:r>
    </w:p>
    <w:p w14:paraId="7BDED786" w14:textId="77777777" w:rsidR="00B54A60" w:rsidRPr="00767FAC" w:rsidRDefault="004E5482">
      <w:pPr>
        <w:numPr>
          <w:ilvl w:val="0"/>
          <w:numId w:val="3"/>
        </w:numPr>
        <w:ind w:right="3" w:hanging="185"/>
        <w:rPr>
          <w:rFonts w:ascii="Arial Narrow" w:hAnsi="Arial Narrow"/>
          <w:lang w:val="pt-BR"/>
        </w:rPr>
      </w:pPr>
      <w:r w:rsidRPr="00DC25DA">
        <w:rPr>
          <w:rFonts w:ascii="Arial Narrow" w:hAnsi="Arial Narrow"/>
          <w:lang w:val="pt-BR"/>
        </w:rPr>
        <w:t xml:space="preserve">Rio de Janeiro </w:t>
      </w:r>
      <w:proofErr w:type="spellStart"/>
      <w:r w:rsidRPr="00DC25DA">
        <w:rPr>
          <w:rFonts w:ascii="Arial Narrow" w:hAnsi="Arial Narrow"/>
          <w:lang w:val="pt-BR"/>
        </w:rPr>
        <w:t>Pre-Metro</w:t>
      </w:r>
      <w:proofErr w:type="spellEnd"/>
      <w:r w:rsidRPr="00DC25DA">
        <w:rPr>
          <w:rFonts w:ascii="Arial Narrow" w:hAnsi="Arial Narrow"/>
          <w:lang w:val="pt-BR"/>
        </w:rPr>
        <w:t xml:space="preserve"> Maintenance Center (in Acari). </w:t>
      </w:r>
      <w:r w:rsidRPr="00F461B8">
        <w:rPr>
          <w:rFonts w:ascii="Arial Narrow" w:hAnsi="Arial Narrow"/>
        </w:rPr>
        <w:t xml:space="preserve">Complete hydraulic projects: water, sewage, rainwater drainage and fire fighting system, building and industrial (in buildings, sheds and external patios. </w:t>
      </w:r>
      <w:r w:rsidRPr="00767FAC">
        <w:rPr>
          <w:rFonts w:ascii="Arial Narrow" w:hAnsi="Arial Narrow"/>
          <w:color w:val="008000"/>
          <w:sz w:val="20"/>
        </w:rPr>
        <w:t xml:space="preserve">(*) </w:t>
      </w:r>
    </w:p>
    <w:p w14:paraId="2EFF1DC0"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Water supply of the Zinc Processing Plant of the Paraibuna de Metais Company (Juiz de Fora, MG). Complete design of water collection, pumping, adduction, water hammer protection, storage and distribution (design flow of 555 liters/s) and specification of prefabricated WTP for 100 l/s</w:t>
      </w:r>
      <w:r w:rsidRPr="00F461B8">
        <w:rPr>
          <w:rFonts w:ascii="Arial Narrow" w:hAnsi="Arial Narrow"/>
          <w:color w:val="008000"/>
          <w:sz w:val="20"/>
        </w:rPr>
        <w:t xml:space="preserve"> (*) </w:t>
      </w:r>
    </w:p>
    <w:p w14:paraId="0C252226" w14:textId="77777777" w:rsidR="00B54A60" w:rsidRPr="00DC25DA" w:rsidRDefault="004E5482">
      <w:pPr>
        <w:spacing w:after="0" w:line="259" w:lineRule="auto"/>
        <w:ind w:left="0" w:firstLine="0"/>
        <w:jc w:val="left"/>
        <w:rPr>
          <w:rFonts w:ascii="Arial Narrow" w:hAnsi="Arial Narrow"/>
        </w:rPr>
      </w:pPr>
      <w:r w:rsidRPr="00F461B8">
        <w:rPr>
          <w:rFonts w:ascii="Arial Narrow" w:hAnsi="Arial Narrow"/>
        </w:rPr>
        <w:t xml:space="preserve"> </w:t>
      </w:r>
    </w:p>
    <w:p w14:paraId="079BC5A7" w14:textId="77777777" w:rsidR="00B54A60" w:rsidRPr="00F461B8" w:rsidRDefault="004E5482" w:rsidP="00FB299F">
      <w:pPr>
        <w:spacing w:after="0" w:line="251" w:lineRule="auto"/>
        <w:ind w:left="-5" w:right="98" w:hanging="10"/>
        <w:rPr>
          <w:rFonts w:ascii="Arial Narrow" w:hAnsi="Arial Narrow"/>
          <w:lang w:val="pt-BR"/>
        </w:rPr>
      </w:pPr>
      <w:r w:rsidRPr="00DC25DA">
        <w:rPr>
          <w:rFonts w:ascii="Arial Narrow" w:hAnsi="Arial Narrow"/>
          <w:b/>
          <w:lang w:val="pt-BR"/>
        </w:rPr>
        <w:t xml:space="preserve">INTERNACIONAL DE ENGENHARIA S.A. - IESA (1977 / 79): </w:t>
      </w:r>
    </w:p>
    <w:p w14:paraId="7DFA53D5" w14:textId="77777777" w:rsidR="00B54A60" w:rsidRPr="00DC25DA" w:rsidRDefault="004E5482">
      <w:pPr>
        <w:spacing w:after="54"/>
        <w:ind w:left="-15" w:right="3" w:firstLine="0"/>
        <w:rPr>
          <w:rFonts w:ascii="Arial Narrow" w:hAnsi="Arial Narrow"/>
        </w:rPr>
      </w:pPr>
      <w:r w:rsidRPr="00F461B8">
        <w:rPr>
          <w:rFonts w:ascii="Arial Narrow" w:hAnsi="Arial Narrow"/>
        </w:rPr>
        <w:t>(when MONTREAL took control of INTERNACIONAL, it was transferred to the latter), where it had the following shareholdings:</w:t>
      </w:r>
    </w:p>
    <w:p w14:paraId="076F0D1E"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Head of the Hydraulics Section of the Process and Industry Division. </w:t>
      </w:r>
    </w:p>
    <w:p w14:paraId="4A56D964"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Head of the Sewage Pumping Project in the South Zone of Rio de Janeiro, with an estimated flow of 12m3/s and pre-treatment, repressing to the Ipanema submarine outfall, for CEDAE. </w:t>
      </w:r>
    </w:p>
    <w:p w14:paraId="00DEB297"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Engineer responsible for the feasibility study of the use of solid waste (garbage) from São Paulo, SP as fuel for thermal generation of electricity (for CESP), resulting economically unfeasible for the time (with the </w:t>
      </w:r>
      <w:proofErr w:type="gramStart"/>
      <w:r w:rsidRPr="00F461B8">
        <w:rPr>
          <w:rFonts w:ascii="Arial Narrow" w:hAnsi="Arial Narrow"/>
        </w:rPr>
        <w:t>Chinese-American</w:t>
      </w:r>
      <w:proofErr w:type="gramEnd"/>
      <w:r w:rsidRPr="00F461B8">
        <w:rPr>
          <w:rFonts w:ascii="Arial Narrow" w:hAnsi="Arial Narrow"/>
        </w:rPr>
        <w:t xml:space="preserve"> chemical engineer Chang).</w:t>
      </w:r>
    </w:p>
    <w:p w14:paraId="7A75F57D"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Responsible for the technical assistance to Cia. Ferro Brasileiro in the preparation of the proposal (which was successful), with review and adaptation of the existing project and technical support during the supply of pipes and all accessories (valves and special parts) of the Calama - Antofagasta pipeline, in northern Chile (diameters ranging from 500 to 700mm, 210 km long and 1,976 meters of unevenness between the water intake and the point of arrival,  gravity operation, nominal flow rate of 0.8 m3/s, and 12 energy dissipating stations) </w:t>
      </w:r>
      <w:r w:rsidRPr="00F461B8">
        <w:rPr>
          <w:rFonts w:ascii="Arial Narrow" w:hAnsi="Arial Narrow"/>
          <w:color w:val="008000"/>
          <w:sz w:val="20"/>
        </w:rPr>
        <w:t xml:space="preserve">(*) </w:t>
      </w:r>
    </w:p>
    <w:p w14:paraId="1A57A3D1"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Technical responsible for the company (all IESA) before the CREAs – SP, RJ, MG, GO, RN, SC, CE, SE, AM. and PR. At that time, IESA went from ± 500 employees to ± 2,000, with more than 250 with higher education. </w:t>
      </w:r>
    </w:p>
    <w:p w14:paraId="2F343B0E" w14:textId="77777777" w:rsidR="00B54A60" w:rsidRPr="00DC25DA" w:rsidRDefault="004E5482">
      <w:pPr>
        <w:numPr>
          <w:ilvl w:val="0"/>
          <w:numId w:val="3"/>
        </w:numPr>
        <w:spacing w:after="113"/>
        <w:ind w:right="3" w:hanging="185"/>
        <w:rPr>
          <w:rFonts w:ascii="Arial Narrow" w:hAnsi="Arial Narrow"/>
        </w:rPr>
      </w:pPr>
      <w:r w:rsidRPr="00F461B8">
        <w:rPr>
          <w:rFonts w:ascii="Arial Narrow" w:hAnsi="Arial Narrow"/>
        </w:rPr>
        <w:t xml:space="preserve">Commercial Manager of INTERNACIONAL (Director level), </w:t>
      </w:r>
      <w:proofErr w:type="gramStart"/>
      <w:r w:rsidRPr="00F461B8">
        <w:rPr>
          <w:rFonts w:ascii="Arial Narrow" w:hAnsi="Arial Narrow"/>
        </w:rPr>
        <w:t>in the area of</w:t>
      </w:r>
      <w:proofErr w:type="gramEnd"/>
      <w:r w:rsidRPr="00F461B8">
        <w:rPr>
          <w:rFonts w:ascii="Arial Narrow" w:hAnsi="Arial Narrow"/>
        </w:rPr>
        <w:t xml:space="preserve"> Process and Industry, participating in contacts with customers, preparation and monitoring of proposals, preparation of contracts and contractual amendments, etc. (including abroad). At that time, the coordination of the negotiations, the preparation of the technical and commercial proposal, which ended up winning, for the "Bayovar Project", a petrochemical, fertilizer and port complex in the north of Peru, stands out.</w:t>
      </w:r>
    </w:p>
    <w:p w14:paraId="01CA4F6C" w14:textId="77777777" w:rsidR="00B54A60" w:rsidRPr="00DC25DA" w:rsidRDefault="004E5482">
      <w:pPr>
        <w:spacing w:after="114"/>
        <w:ind w:left="-15" w:right="101" w:firstLine="0"/>
        <w:rPr>
          <w:rFonts w:ascii="Arial Narrow" w:hAnsi="Arial Narrow"/>
        </w:rPr>
      </w:pPr>
      <w:r w:rsidRPr="00F461B8">
        <w:rPr>
          <w:rFonts w:ascii="Arial Narrow" w:hAnsi="Arial Narrow"/>
          <w:b/>
        </w:rPr>
        <w:t xml:space="preserve">POLIARM S.A. - Manufacturer of Tubes and Equipment in Fiberglass Resins - 1979 / </w:t>
      </w:r>
      <w:proofErr w:type="gramStart"/>
      <w:r w:rsidRPr="00F461B8">
        <w:rPr>
          <w:rFonts w:ascii="Arial Narrow" w:hAnsi="Arial Narrow"/>
          <w:b/>
        </w:rPr>
        <w:t xml:space="preserve">1980  </w:t>
      </w:r>
      <w:r w:rsidRPr="00F461B8">
        <w:rPr>
          <w:rFonts w:ascii="Arial Narrow" w:hAnsi="Arial Narrow"/>
        </w:rPr>
        <w:t>-</w:t>
      </w:r>
      <w:proofErr w:type="gramEnd"/>
      <w:r w:rsidRPr="00F461B8">
        <w:rPr>
          <w:rFonts w:ascii="Arial Narrow" w:hAnsi="Arial Narrow"/>
        </w:rPr>
        <w:t xml:space="preserve"> Technical-commercial Manager, coordinating marketing, sales and technical assistance activities, nationwide.   Main customers: 20% from industry in general, 25% sugar and alcohol, 20% sanitation, 25% oil, 10% miscellaneous. </w:t>
      </w:r>
    </w:p>
    <w:p w14:paraId="495592B6" w14:textId="77777777" w:rsidR="00B54A60" w:rsidRPr="00DC25DA" w:rsidRDefault="004E5482" w:rsidP="00FB299F">
      <w:pPr>
        <w:spacing w:after="0" w:line="251" w:lineRule="auto"/>
        <w:ind w:left="-5" w:right="98" w:hanging="10"/>
        <w:rPr>
          <w:rFonts w:ascii="Arial Narrow" w:hAnsi="Arial Narrow"/>
        </w:rPr>
      </w:pPr>
      <w:r w:rsidRPr="00F461B8">
        <w:rPr>
          <w:rFonts w:ascii="Arial Narrow" w:hAnsi="Arial Narrow"/>
          <w:b/>
        </w:rPr>
        <w:t>IESA - INTERNATIONAL ENGINEERING - 1980/1985</w:t>
      </w:r>
      <w:r w:rsidRPr="00F461B8">
        <w:rPr>
          <w:rFonts w:ascii="Arial Narrow" w:hAnsi="Arial Narrow"/>
        </w:rPr>
        <w:t xml:space="preserve">. </w:t>
      </w:r>
    </w:p>
    <w:p w14:paraId="72EA3DF6" w14:textId="77777777" w:rsidR="00B54A60" w:rsidRPr="00DC25DA" w:rsidRDefault="004E5482">
      <w:pPr>
        <w:spacing w:after="56"/>
        <w:ind w:left="-15" w:right="98" w:firstLine="0"/>
        <w:rPr>
          <w:rFonts w:ascii="Arial Narrow" w:hAnsi="Arial Narrow"/>
        </w:rPr>
      </w:pPr>
      <w:r w:rsidRPr="00F461B8">
        <w:rPr>
          <w:rFonts w:ascii="Arial Narrow" w:hAnsi="Arial Narrow"/>
        </w:rPr>
        <w:t xml:space="preserve">Returning to IESA as a Full Engineer, he was the general Technical Responsible for the company, in Civil Engineering, before the CREAs at the national level, having also been the head of the Department of Sanitary and Environmental Engineering in Rio de Janeiro (1980-1982) and engineer of the Department of Social Infrastructure (1982 to 1984), after the reorganization of the company. He has worked in several roles: commercialization, project manager, team coordinator, project engineer, preparation of proposals, estimation of costs and deadlines, supervision of efficiency and quality of projects, contacts with suppliers and manufacturers, planning and preparation of execution schedules, highlighting: </w:t>
      </w:r>
    </w:p>
    <w:p w14:paraId="1F580227" w14:textId="77777777" w:rsidR="00B54A60" w:rsidRPr="00DC25DA" w:rsidRDefault="004E5482">
      <w:pPr>
        <w:numPr>
          <w:ilvl w:val="0"/>
          <w:numId w:val="3"/>
        </w:numPr>
        <w:spacing w:after="3" w:line="248" w:lineRule="auto"/>
        <w:ind w:right="3" w:hanging="185"/>
        <w:rPr>
          <w:rFonts w:ascii="Arial Narrow" w:hAnsi="Arial Narrow"/>
        </w:rPr>
      </w:pPr>
      <w:r w:rsidRPr="00F461B8">
        <w:rPr>
          <w:rFonts w:ascii="Arial Narrow" w:hAnsi="Arial Narrow"/>
        </w:rPr>
        <w:t>"Rio Project" (Project leader and coordinator), involving the supply of drinking water and sanitary sewage on the western shore of Guanabara Bay (120 km of water network and 130 km of sewage network)</w:t>
      </w:r>
      <w:r w:rsidRPr="00F461B8">
        <w:rPr>
          <w:rFonts w:ascii="Arial Narrow" w:hAnsi="Arial Narrow"/>
          <w:color w:val="008000"/>
          <w:sz w:val="20"/>
        </w:rPr>
        <w:t xml:space="preserve"> (*),</w:t>
      </w:r>
      <w:r w:rsidRPr="00F461B8">
        <w:rPr>
          <w:rFonts w:ascii="Arial Narrow" w:hAnsi="Arial Narrow"/>
        </w:rPr>
        <w:t xml:space="preserve"> including the basic design of the sanitary sewage treatment plants of Alegria (10m3/s), and Vigário Geral (14m3/s</w:t>
      </w:r>
      <w:proofErr w:type="gramStart"/>
      <w:r w:rsidRPr="00F461B8">
        <w:rPr>
          <w:rFonts w:ascii="Arial Narrow" w:hAnsi="Arial Narrow"/>
        </w:rPr>
        <w:t>),  both</w:t>
      </w:r>
      <w:proofErr w:type="gramEnd"/>
      <w:r w:rsidRPr="00F461B8">
        <w:rPr>
          <w:rFonts w:ascii="Arial Narrow" w:hAnsi="Arial Narrow"/>
        </w:rPr>
        <w:t xml:space="preserve"> with activated sludge and anaerobic digestion of sludge, and of the Cunha Channel (4.9 l/s), Irajá (2.33m3/s) and Meriti (3.4m3/s) pumps. Demographic studies of the RMRJ with projections until 2010.  In 1981/1982, to FUNDREN/CEDAE/BNH/DNOS. </w:t>
      </w:r>
    </w:p>
    <w:p w14:paraId="0E574858"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"PDBG" - Guanabara Bay Depollution Program: coordinated a multidisciplinary group that established objectives, formulated scopes, organized and developed a complete investment program, with budgets, schedules, preliminary projects, etc., to</w:t>
      </w:r>
      <w:r w:rsidRPr="004E5482">
        <w:t xml:space="preserve"> </w:t>
      </w:r>
      <w:r w:rsidRPr="00F461B8">
        <w:rPr>
          <w:rFonts w:ascii="Arial Narrow" w:hAnsi="Arial Narrow"/>
        </w:rPr>
        <w:t xml:space="preserve">make Guanabara Bay </w:t>
      </w:r>
      <w:proofErr w:type="gramStart"/>
      <w:r w:rsidRPr="00F461B8">
        <w:rPr>
          <w:rFonts w:ascii="Arial Narrow" w:hAnsi="Arial Narrow"/>
        </w:rPr>
        <w:t>depolluted</w:t>
      </w:r>
      <w:proofErr w:type="gramEnd"/>
      <w:r w:rsidRPr="00F461B8">
        <w:rPr>
          <w:rFonts w:ascii="Arial Narrow" w:hAnsi="Arial Narrow"/>
        </w:rPr>
        <w:t xml:space="preserve"> after two five-year stages. In 1982, to the DNOS/Ministry of the Interior. </w:t>
      </w:r>
    </w:p>
    <w:p w14:paraId="457F17F5" w14:textId="77777777" w:rsidR="00B54A60" w:rsidRPr="00F461B8" w:rsidRDefault="004E5482" w:rsidP="00E7626A">
      <w:pPr>
        <w:numPr>
          <w:ilvl w:val="0"/>
          <w:numId w:val="3"/>
        </w:numPr>
        <w:ind w:left="142" w:right="99" w:hanging="142"/>
        <w:rPr>
          <w:rFonts w:ascii="Arial Narrow" w:hAnsi="Arial Narrow"/>
        </w:rPr>
      </w:pPr>
      <w:r w:rsidRPr="00F461B8">
        <w:rPr>
          <w:rFonts w:ascii="Arial Narrow" w:hAnsi="Arial Narrow"/>
        </w:rPr>
        <w:t>"Master Plan for Water Supply of the Metropolitan Region of Rio de Janeiro (RMRJ) - 1st Stage": Inventory of Water Resources (head of the project). The RMRJ had a population of 9,000,000 inhabitants, and an area of 6,500km2; The project population was 14,000,000 and the area covered by the study was 10,000km2, with the diagnosis of surface and underground springs in use and potential, studies of interference with other uses, evaluation of the costs of drinking water production at each point, establishment of guidelines for the following stages. In 1982/83, to FUNDREM/CEDAE/SERLA.</w:t>
      </w:r>
    </w:p>
    <w:p w14:paraId="37C6F07D" w14:textId="77777777" w:rsidR="00B54A60" w:rsidRPr="00F461B8" w:rsidRDefault="004E5482">
      <w:pPr>
        <w:numPr>
          <w:ilvl w:val="0"/>
          <w:numId w:val="3"/>
        </w:numPr>
        <w:ind w:right="3" w:hanging="185"/>
        <w:rPr>
          <w:rFonts w:ascii="Arial Narrow" w:hAnsi="Arial Narrow"/>
          <w:lang w:val="pt-BR"/>
        </w:rPr>
      </w:pPr>
      <w:r w:rsidRPr="00F461B8">
        <w:rPr>
          <w:rFonts w:ascii="Arial Narrow" w:hAnsi="Arial Narrow"/>
        </w:rPr>
        <w:t>Candiota Thermoelectric Plant - economic dimensioning of the raw water pipeline under settlement with 8.5km, 555 l/s and verification of the design of the water treatment unit, the water reservoir and the thermoelectric pump house. In 1982, to CEE-RS.</w:t>
      </w:r>
      <w:r w:rsidRPr="00F461B8">
        <w:rPr>
          <w:rFonts w:ascii="Arial Narrow" w:hAnsi="Arial Narrow"/>
          <w:color w:val="008000"/>
          <w:sz w:val="20"/>
        </w:rPr>
        <w:t xml:space="preserve"> (*) </w:t>
      </w:r>
    </w:p>
    <w:p w14:paraId="6604C71F" w14:textId="77777777" w:rsidR="006D0908" w:rsidRDefault="004E5482" w:rsidP="00A03A32">
      <w:pPr>
        <w:numPr>
          <w:ilvl w:val="0"/>
          <w:numId w:val="3"/>
        </w:numPr>
        <w:ind w:right="3" w:hanging="185"/>
        <w:rPr>
          <w:rFonts w:ascii="Arial Narrow" w:hAnsi="Arial Narrow"/>
          <w:lang w:val="pt-BR"/>
        </w:rPr>
      </w:pPr>
      <w:r w:rsidRPr="00F461B8">
        <w:rPr>
          <w:rFonts w:ascii="Arial Narrow" w:hAnsi="Arial Narrow"/>
        </w:rPr>
        <w:t xml:space="preserve">Master Plan for the Development of Sant'Anna do Itimirim - Assistance in environmental, sanitation and hydraulic problems, for the implementation of a tourist-real estate project in an area of 8km2 on the edge of Sepetiba Bay, between the municipalities of Mangaratiba and Itaguaí (RJ). In 1981/82, for The Lancashire General Investment Company Limited. </w:t>
      </w:r>
    </w:p>
    <w:p w14:paraId="6057D6B0" w14:textId="77777777" w:rsidR="00B54A60" w:rsidRPr="00DC25DA" w:rsidRDefault="004E5482" w:rsidP="00A03A32">
      <w:pPr>
        <w:numPr>
          <w:ilvl w:val="0"/>
          <w:numId w:val="3"/>
        </w:numPr>
        <w:ind w:right="3" w:hanging="185"/>
        <w:rPr>
          <w:rFonts w:ascii="Arial Narrow" w:hAnsi="Arial Narrow"/>
        </w:rPr>
      </w:pPr>
      <w:r w:rsidRPr="00F461B8">
        <w:rPr>
          <w:rFonts w:ascii="Arial Narrow" w:hAnsi="Arial Narrow"/>
        </w:rPr>
        <w:lastRenderedPageBreak/>
        <w:t xml:space="preserve">. Project for the Control of Pollution generated by Coal Mining activities in the southern region of the State of Santa Catarina, for nine mining companies (44 "mine mouths" and 26 "washers"), involving the "environmental protection and recovery of the mining area", treatment of liquid effluents (estimated total of 4m3/s) and proper disposal of solid tailings - 1983. </w:t>
      </w:r>
    </w:p>
    <w:p w14:paraId="24D40364"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Registry of Users of water and sewage services on Ilha do Governador, in Rio de Janeiro, RJ with 50,000 savings and approx. 300,000 inhabitants, for CEDAE - </w:t>
      </w:r>
      <w:proofErr w:type="gramStart"/>
      <w:r w:rsidRPr="00F461B8">
        <w:rPr>
          <w:rFonts w:ascii="Arial Narrow" w:hAnsi="Arial Narrow"/>
        </w:rPr>
        <w:t>1983.</w:t>
      </w:r>
      <w:r w:rsidRPr="00F461B8">
        <w:rPr>
          <w:rFonts w:ascii="Arial Narrow" w:hAnsi="Arial Narrow"/>
          <w:color w:val="008000"/>
          <w:sz w:val="20"/>
        </w:rPr>
        <w:t>(</w:t>
      </w:r>
      <w:proofErr w:type="gramEnd"/>
      <w:r w:rsidRPr="00F461B8">
        <w:rPr>
          <w:rFonts w:ascii="Arial Narrow" w:hAnsi="Arial Narrow"/>
          <w:color w:val="008000"/>
          <w:sz w:val="20"/>
        </w:rPr>
        <w:t xml:space="preserve">*) </w:t>
      </w:r>
    </w:p>
    <w:p w14:paraId="7492EAEB"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Program for the Improvement of the Produced Water x Billed Water Ratio, for the region of Montevideo (Uruguay), involving macro-measurement, pytometry, micro-measurement, measurement of water meters, detection of leaks, mathematical modeling of the macro-system and final diagnosis for OSE - Obras Sanitárias del Estado.   Coordinator of the proposal and execution - 1983/1984.</w:t>
      </w:r>
      <w:r w:rsidRPr="00F461B8">
        <w:rPr>
          <w:rFonts w:ascii="Arial Narrow" w:hAnsi="Arial Narrow"/>
          <w:color w:val="008000"/>
          <w:sz w:val="20"/>
        </w:rPr>
        <w:t xml:space="preserve"> (*) </w:t>
      </w:r>
      <w:r w:rsidRPr="00F461B8">
        <w:rPr>
          <w:rFonts w:ascii="Arial Narrow" w:hAnsi="Arial Narrow"/>
          <w:b/>
          <w:color w:val="00B0F0"/>
          <w:sz w:val="20"/>
        </w:rPr>
        <w:t xml:space="preserve">WB </w:t>
      </w:r>
    </w:p>
    <w:p w14:paraId="434B202C"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"Água de Goiânia, Goiás" Distribution System - General conception ("Master Plan") of the expansion and rehabilitation of the adduction, storage and distribution system, with a project horizon for 2010 (2,780,000 inhabitants. and 9.15m3/s, 52,000ha), planning, sectorization and reservation of the distribution system. Analysis and evaluation of the existing distribution system and its adaptations to scheduled expansions and changes. Complete executive project for the first stage of expansion, with </w:t>
      </w:r>
      <w:r w:rsidRPr="00982FBE">
        <w:rPr>
          <w:rFonts w:ascii="Arial Narrow" w:hAnsi="Arial Narrow"/>
          <w:bCs/>
        </w:rPr>
        <w:t>reservoirs (hexagonal) supported [for 2,500, 5,000(4x), 10,000(7x), 15,000 and 20,000 m3] and elevated [for 100(2x), 200, 300, 500 and 700 m3</w:t>
      </w:r>
      <w:r w:rsidRPr="00F461B8">
        <w:rPr>
          <w:rFonts w:ascii="Arial Narrow" w:hAnsi="Arial Narrow"/>
        </w:rPr>
        <w:t xml:space="preserve">], 26 km of pipes with diameters between 400 and 1,100mm and 170 km with diameters between 100 and 400mm, five pumping stations (one of them "on-line booster type"),  analysis of the hydraulic transients of the system and design of the anti-water hammer protections. Design of the macro-measurement, tele-metering and remote control system and the distribution network. In 1984/85, for SANEAGO (Coordinator of the proposal, head of the project and technical coordinator) </w:t>
      </w:r>
      <w:r w:rsidRPr="00F461B8">
        <w:rPr>
          <w:rFonts w:ascii="Arial Narrow" w:hAnsi="Arial Narrow"/>
          <w:color w:val="008000"/>
          <w:sz w:val="20"/>
        </w:rPr>
        <w:t xml:space="preserve">(*) </w:t>
      </w:r>
    </w:p>
    <w:p w14:paraId="341E19EB" w14:textId="77777777" w:rsidR="00B54A60" w:rsidRPr="00DC25DA" w:rsidRDefault="004E5482">
      <w:pPr>
        <w:spacing w:after="0" w:line="259" w:lineRule="auto"/>
        <w:ind w:left="0" w:firstLine="0"/>
        <w:jc w:val="left"/>
        <w:rPr>
          <w:rFonts w:ascii="Arial Narrow" w:hAnsi="Arial Narrow"/>
        </w:rPr>
      </w:pPr>
      <w:r w:rsidRPr="00F461B8">
        <w:rPr>
          <w:rFonts w:ascii="Arial Narrow" w:hAnsi="Arial Narrow"/>
        </w:rPr>
        <w:t xml:space="preserve"> </w:t>
      </w:r>
    </w:p>
    <w:p w14:paraId="01D50F5C" w14:textId="77777777" w:rsidR="00B54A60" w:rsidRPr="00F461B8" w:rsidRDefault="004E5482" w:rsidP="00FB299F">
      <w:pPr>
        <w:spacing w:after="0" w:line="251" w:lineRule="auto"/>
        <w:ind w:left="-5" w:right="98" w:hanging="10"/>
        <w:rPr>
          <w:rFonts w:ascii="Arial Narrow" w:hAnsi="Arial Narrow"/>
        </w:rPr>
      </w:pPr>
      <w:r w:rsidRPr="00F461B8">
        <w:rPr>
          <w:rFonts w:ascii="Arial Narrow" w:hAnsi="Arial Narrow"/>
          <w:b/>
        </w:rPr>
        <w:t xml:space="preserve">TECNOSOLO </w:t>
      </w:r>
      <w:proofErr w:type="spellStart"/>
      <w:r w:rsidRPr="00982FBE">
        <w:rPr>
          <w:rFonts w:ascii="Arial Narrow" w:hAnsi="Arial Narrow"/>
          <w:bCs/>
        </w:rPr>
        <w:t>Engenharia</w:t>
      </w:r>
      <w:proofErr w:type="spellEnd"/>
      <w:r w:rsidRPr="00982FBE">
        <w:rPr>
          <w:rFonts w:ascii="Arial Narrow" w:hAnsi="Arial Narrow"/>
          <w:bCs/>
        </w:rPr>
        <w:t xml:space="preserve"> S.A</w:t>
      </w:r>
      <w:r w:rsidRPr="00F461B8">
        <w:rPr>
          <w:rFonts w:ascii="Arial Narrow" w:hAnsi="Arial Narrow"/>
          <w:b/>
        </w:rPr>
        <w:t xml:space="preserve">. - (1985/89): </w:t>
      </w:r>
    </w:p>
    <w:p w14:paraId="65BAFEBB" w14:textId="77777777" w:rsidR="00B54A60" w:rsidRPr="00DC25DA" w:rsidRDefault="004E5482" w:rsidP="00FB299F">
      <w:pPr>
        <w:numPr>
          <w:ilvl w:val="0"/>
          <w:numId w:val="3"/>
        </w:numPr>
        <w:spacing w:after="0"/>
        <w:ind w:right="3" w:hanging="185"/>
        <w:rPr>
          <w:rFonts w:ascii="Arial Narrow" w:hAnsi="Arial Narrow"/>
        </w:rPr>
      </w:pPr>
      <w:r w:rsidRPr="00F461B8">
        <w:rPr>
          <w:rFonts w:ascii="Arial Narrow" w:hAnsi="Arial Narrow"/>
        </w:rPr>
        <w:t>He joined the company to create a "Project Board"</w:t>
      </w:r>
      <w:r w:rsidRPr="00F461B8">
        <w:rPr>
          <w:rFonts w:ascii="Arial Narrow" w:hAnsi="Arial Narrow"/>
          <w:color w:val="008000"/>
          <w:sz w:val="20"/>
        </w:rPr>
        <w:t xml:space="preserve"> (*), </w:t>
      </w:r>
      <w:r w:rsidRPr="00F461B8">
        <w:rPr>
          <w:rFonts w:ascii="Arial Narrow" w:hAnsi="Arial Narrow"/>
        </w:rPr>
        <w:t xml:space="preserve">which in less than a year already brought together about 300 people, 20% of whom had higher education.  There he held the position of General Coordinator, with the following operations: </w:t>
      </w:r>
    </w:p>
    <w:p w14:paraId="51CB429F" w14:textId="77777777" w:rsidR="00B54A60" w:rsidRPr="00DC25DA" w:rsidRDefault="004E5482">
      <w:pPr>
        <w:numPr>
          <w:ilvl w:val="0"/>
          <w:numId w:val="3"/>
        </w:numPr>
        <w:spacing w:after="3" w:line="248" w:lineRule="auto"/>
        <w:ind w:right="3" w:hanging="185"/>
        <w:rPr>
          <w:rFonts w:ascii="Arial Narrow" w:hAnsi="Arial Narrow"/>
        </w:rPr>
      </w:pPr>
      <w:r w:rsidRPr="00F461B8">
        <w:rPr>
          <w:rFonts w:ascii="Arial Narrow" w:hAnsi="Arial Narrow"/>
        </w:rPr>
        <w:t xml:space="preserve">Management of the project for the expansion of sanitary sewage and drinking water systems in the city of Manaus, AM, for COSAMA - Cia. Saneamento do Amazonas, </w:t>
      </w:r>
      <w:proofErr w:type="gramStart"/>
      <w:r w:rsidRPr="00F461B8">
        <w:rPr>
          <w:rFonts w:ascii="Arial Narrow" w:hAnsi="Arial Narrow"/>
        </w:rPr>
        <w:t>including:</w:t>
      </w:r>
      <w:proofErr w:type="gramEnd"/>
      <w:r w:rsidRPr="00F461B8">
        <w:rPr>
          <w:rFonts w:ascii="Arial Narrow" w:hAnsi="Arial Narrow"/>
        </w:rPr>
        <w:t xml:space="preserve"> qualitative and quantitative inspection of the activities of projects, supplies and construction (works). (Undertaking worth US$ 70 million in 36 months</w:t>
      </w:r>
      <w:proofErr w:type="gramStart"/>
      <w:r w:rsidRPr="00F461B8">
        <w:rPr>
          <w:rFonts w:ascii="Arial Narrow" w:hAnsi="Arial Narrow"/>
        </w:rPr>
        <w:t>).</w:t>
      </w:r>
      <w:r w:rsidRPr="00F461B8">
        <w:rPr>
          <w:rFonts w:ascii="Arial Narrow" w:hAnsi="Arial Narrow"/>
          <w:color w:val="008000"/>
          <w:sz w:val="20"/>
        </w:rPr>
        <w:t>(</w:t>
      </w:r>
      <w:proofErr w:type="gramEnd"/>
      <w:r w:rsidRPr="00F461B8">
        <w:rPr>
          <w:rFonts w:ascii="Arial Narrow" w:hAnsi="Arial Narrow"/>
          <w:color w:val="008000"/>
          <w:sz w:val="20"/>
        </w:rPr>
        <w:t xml:space="preserve">*) </w:t>
      </w:r>
    </w:p>
    <w:p w14:paraId="7DC7B3D0"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Inspection and expediting services for the supply of 25km of Tip and Bag type steel pipes, including accessories, with diameters from 200 to 800mm, with CONFAB (SP). In 1986, to </w:t>
      </w:r>
      <w:proofErr w:type="gramStart"/>
      <w:r w:rsidRPr="00F461B8">
        <w:rPr>
          <w:rFonts w:ascii="Arial Narrow" w:hAnsi="Arial Narrow"/>
        </w:rPr>
        <w:t>COSAMA.</w:t>
      </w:r>
      <w:r w:rsidRPr="00F461B8">
        <w:rPr>
          <w:rFonts w:ascii="Arial Narrow" w:hAnsi="Arial Narrow"/>
          <w:color w:val="008000"/>
          <w:sz w:val="20"/>
        </w:rPr>
        <w:t>(</w:t>
      </w:r>
      <w:proofErr w:type="gramEnd"/>
      <w:r w:rsidRPr="00F461B8">
        <w:rPr>
          <w:rFonts w:ascii="Arial Narrow" w:hAnsi="Arial Narrow"/>
          <w:color w:val="008000"/>
          <w:sz w:val="20"/>
        </w:rPr>
        <w:t xml:space="preserve">*) </w:t>
      </w:r>
    </w:p>
    <w:p w14:paraId="714A1B89"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Basic and Executive Design of the Alvorada - Cidade Nova Water Pipeline, in Manaus, with 12.5km of extension (4.9km of 600mm and 7.6km of 500mm), for 3,315 liters per second, including intermediate pumping (on-line booster), analysis of hydraulic transients and design of anti-blow protection (uni-directional tank), measurement, instrumentation, remote control and tele measurement.  In 1986, for </w:t>
      </w:r>
      <w:proofErr w:type="gramStart"/>
      <w:r w:rsidRPr="00F461B8">
        <w:rPr>
          <w:rFonts w:ascii="Arial Narrow" w:hAnsi="Arial Narrow"/>
        </w:rPr>
        <w:t>COSAMA(</w:t>
      </w:r>
      <w:proofErr w:type="gramEnd"/>
      <w:r w:rsidRPr="00F461B8">
        <w:rPr>
          <w:rFonts w:ascii="Arial Narrow" w:hAnsi="Arial Narrow"/>
          <w:color w:val="008000"/>
          <w:sz w:val="20"/>
        </w:rPr>
        <w:t xml:space="preserve">*) </w:t>
      </w:r>
    </w:p>
    <w:p w14:paraId="430F430B"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Revision of the Manaus Water Master Plan, for COSAMA, especially in the aspects of sectorization and calculation of the distribution network, with the computer calculation of the existing network and to be expanded.   Project horizon: year 2005, estimated population: 2,435,000 inhabitants.</w:t>
      </w:r>
      <w:r w:rsidRPr="00F461B8">
        <w:rPr>
          <w:rFonts w:ascii="Arial Narrow" w:hAnsi="Arial Narrow"/>
          <w:color w:val="008000"/>
          <w:sz w:val="20"/>
        </w:rPr>
        <w:t xml:space="preserve"> (*) </w:t>
      </w:r>
    </w:p>
    <w:p w14:paraId="3B8BC29B"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Papallacta System - Complete Preliminary Project for drinking water supply to Quito, Ecuador, with six water intakes on the Amazon slope (in the Papallacta, Tumiguina, Tambo, Sucus I, Sucus II and Blanco Chico streams), first pump house at an elevation of 3,050m snmm, for 4.7m3/s, 374 m.c.a., piping with 3.24km, diameter 1,200mm, 5+1 electric motor pumps; second pump house at an elevation of 3,367m snmm, extension and height identical to the first settlement for standardization of pumps;  6,440m tunnel-channel, 3 x 3m square section crossing the Andes watershed, reservoir with volume for one hour of flow balance and maneuvers; gravity section with three pressure breakers and self-centering disc type energy dissipators, diameters 1,200mm and 1,050mm, extension of 11,860m;  inverted siphon section, diameter 1,050mm and 29,220m long, with a maximum pressure of 1,042m in the passage of the "quebrada" of the Machangara Stream; Water Treatment Plant type direct filtration, with aluminum sulfate and chlorine gas. For a consortium of Brazilian companies interested in the service. </w:t>
      </w:r>
    </w:p>
    <w:p w14:paraId="7BB58454" w14:textId="77777777" w:rsidR="00B54A60" w:rsidRPr="00F461B8" w:rsidRDefault="004E5482" w:rsidP="009225A0">
      <w:pPr>
        <w:numPr>
          <w:ilvl w:val="0"/>
          <w:numId w:val="3"/>
        </w:numPr>
        <w:ind w:left="142" w:right="3" w:hanging="142"/>
        <w:rPr>
          <w:rFonts w:ascii="Arial Narrow" w:hAnsi="Arial Narrow"/>
          <w:lang w:val="pt-BR"/>
        </w:rPr>
      </w:pPr>
      <w:r w:rsidRPr="00F461B8">
        <w:rPr>
          <w:rFonts w:ascii="Arial Narrow" w:hAnsi="Arial Narrow"/>
        </w:rPr>
        <w:t>Duplication of the "</w:t>
      </w:r>
      <w:proofErr w:type="spellStart"/>
      <w:r w:rsidRPr="00F461B8">
        <w:rPr>
          <w:rFonts w:ascii="Arial Narrow" w:hAnsi="Arial Narrow"/>
        </w:rPr>
        <w:t>Mauazinho</w:t>
      </w:r>
      <w:proofErr w:type="spellEnd"/>
      <w:r w:rsidRPr="00F461B8">
        <w:rPr>
          <w:rFonts w:ascii="Arial Narrow" w:hAnsi="Arial Narrow"/>
        </w:rPr>
        <w:t xml:space="preserve"> System" in Manaus, consisting of a complete rehabilitation project and expansion from 200 liters per second to 400 l/s of a catchment in the Rio Negro, a raw water lift with vertical axis pumps, water treatment plant with upflow filters followed by downflow filters, chemical house for chlorine </w:t>
      </w:r>
      <w:proofErr w:type="gramStart"/>
      <w:r w:rsidRPr="00F461B8">
        <w:rPr>
          <w:rFonts w:ascii="Arial Narrow" w:hAnsi="Arial Narrow"/>
        </w:rPr>
        <w:t>gas,  aluminum</w:t>
      </w:r>
      <w:proofErr w:type="gramEnd"/>
      <w:r w:rsidRPr="00F461B8">
        <w:rPr>
          <w:rFonts w:ascii="Arial Narrow" w:hAnsi="Arial Narrow"/>
        </w:rPr>
        <w:t xml:space="preserve"> sulfate and lime, treated water pump, water hammer protection system and respective pipelines, for COSAMA.</w:t>
      </w:r>
      <w:r w:rsidRPr="00F461B8">
        <w:rPr>
          <w:rFonts w:ascii="Arial Narrow" w:hAnsi="Arial Narrow"/>
          <w:color w:val="008000"/>
          <w:sz w:val="20"/>
        </w:rPr>
        <w:t xml:space="preserve"> (*) </w:t>
      </w:r>
    </w:p>
    <w:p w14:paraId="7DA28A6A" w14:textId="77777777" w:rsidR="00B54A60" w:rsidRPr="00DC25DA" w:rsidRDefault="00AC0376" w:rsidP="00AC0376">
      <w:pPr>
        <w:ind w:left="142" w:right="3" w:hanging="142"/>
        <w:rPr>
          <w:rFonts w:ascii="Arial Narrow" w:hAnsi="Arial Narrow"/>
        </w:rPr>
      </w:pPr>
      <w:r w:rsidRPr="00F461B8">
        <w:rPr>
          <w:rFonts w:ascii="Arial Narrow" w:hAnsi="Arial Narrow"/>
        </w:rPr>
        <w:t>-</w:t>
      </w:r>
      <w:r w:rsidRPr="00F461B8">
        <w:rPr>
          <w:rFonts w:ascii="Arial Narrow" w:hAnsi="Arial Narrow"/>
        </w:rPr>
        <w:tab/>
      </w:r>
      <w:r w:rsidR="004E5482" w:rsidRPr="00F461B8">
        <w:rPr>
          <w:rFonts w:ascii="Arial Narrow" w:hAnsi="Arial Narrow"/>
        </w:rPr>
        <w:t xml:space="preserve">Complete project of the water supply system of the prospecting, development and production of oil in the Campos Basin (off-shore), between the Macaé River and the Port of Imbetiba in Macaé - RJ, for 100 l/s, with capture and pumping (200 HP) in the locality of Severina, 2.3km of adduction by pumping in 350mm, with anti-water hammer protection by unidirectional tank, </w:t>
      </w:r>
      <w:r w:rsidR="004E5482" w:rsidRPr="00F461B8">
        <w:rPr>
          <w:rFonts w:ascii="Arial Narrow" w:hAnsi="Arial Narrow"/>
          <w:b/>
        </w:rPr>
        <w:t>Reservoir</w:t>
      </w:r>
      <w:r w:rsidR="004E5482" w:rsidRPr="00F461B8">
        <w:rPr>
          <w:rFonts w:ascii="Arial Narrow" w:hAnsi="Arial Narrow"/>
        </w:rPr>
        <w:t xml:space="preserve"> for operational compensations functioning as a balance chimney at the highest point, 15.7 km by gravity DN 400mm, Compact Type Water Treatment Plant and </w:t>
      </w:r>
      <w:r w:rsidR="004E5482" w:rsidRPr="00F461B8">
        <w:rPr>
          <w:rFonts w:ascii="Arial Narrow" w:hAnsi="Arial Narrow"/>
          <w:b/>
        </w:rPr>
        <w:t>three cylindrical prestressed concrete tanks with 2,000 m³ each</w:t>
      </w:r>
      <w:r w:rsidR="004E5482" w:rsidRPr="00F461B8">
        <w:rPr>
          <w:rFonts w:ascii="Arial Narrow" w:hAnsi="Arial Narrow"/>
        </w:rPr>
        <w:t xml:space="preserve"> and distribution network, at the port and retro-port of Imbetiba, for PETROBRÁS.</w:t>
      </w:r>
      <w:r w:rsidR="004E5482" w:rsidRPr="00F461B8">
        <w:rPr>
          <w:rFonts w:ascii="Arial Narrow" w:hAnsi="Arial Narrow"/>
          <w:color w:val="008000"/>
          <w:sz w:val="20"/>
        </w:rPr>
        <w:t xml:space="preserve">(*) </w:t>
      </w:r>
    </w:p>
    <w:p w14:paraId="5FA5071B"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Environmental Impact Studies (EIA) and Environmental Impact Report (EIR) of the following irrigation areas: Vale do </w:t>
      </w:r>
      <w:r w:rsidRPr="004E5482">
        <w:t xml:space="preserve">Acaraú (CE); </w:t>
      </w:r>
      <w:r w:rsidRPr="00F461B8">
        <w:rPr>
          <w:rFonts w:ascii="Arial Narrow" w:hAnsi="Arial Narrow"/>
        </w:rPr>
        <w:t xml:space="preserve">Poço Comprido Dam (CE); Unnamed Dam (CE); Araras Norte (CE); to DNOCS. </w:t>
      </w:r>
    </w:p>
    <w:p w14:paraId="590E87B9"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Environmental Preservation Project (PPA) of the following irrigation areas: Vale do Baixo Acaraú - CE and Araras Norte - CE, for DNOCS </w:t>
      </w:r>
    </w:p>
    <w:p w14:paraId="1D79BA26"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Supervision of the implementation of a 70 km network of sanitary sewers in the Municipality of São Gonçalo (RJ), for CEDAE - Cia. de Águas e Esgotos do Rio de Janeiro. </w:t>
      </w:r>
      <w:r w:rsidRPr="00F461B8">
        <w:rPr>
          <w:rFonts w:ascii="Arial Narrow" w:hAnsi="Arial Narrow"/>
          <w:color w:val="008000"/>
          <w:sz w:val="20"/>
        </w:rPr>
        <w:t xml:space="preserve">(*) </w:t>
      </w:r>
    </w:p>
    <w:p w14:paraId="61E6F388"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Complete Project of the Guapi-Açu Dam, for the water supply of Niterói, São Gonçalo and surrounding areas.  Dam with 25m high, 500m crest length, on land, for CEDAE.  </w:t>
      </w:r>
    </w:p>
    <w:p w14:paraId="74199D4B" w14:textId="77777777" w:rsidR="00B54A60" w:rsidRPr="00F461B8" w:rsidRDefault="004E5482">
      <w:pPr>
        <w:numPr>
          <w:ilvl w:val="0"/>
          <w:numId w:val="3"/>
        </w:numPr>
        <w:ind w:right="3" w:hanging="185"/>
        <w:rPr>
          <w:rFonts w:ascii="Arial Narrow" w:hAnsi="Arial Narrow"/>
          <w:lang w:val="pt-BR"/>
        </w:rPr>
      </w:pPr>
      <w:r w:rsidRPr="00F461B8">
        <w:rPr>
          <w:rFonts w:ascii="Arial Narrow" w:hAnsi="Arial Narrow"/>
        </w:rPr>
        <w:t xml:space="preserve">Complete Project of the </w:t>
      </w:r>
      <w:proofErr w:type="spellStart"/>
      <w:r w:rsidRPr="00F461B8">
        <w:rPr>
          <w:rFonts w:ascii="Arial Narrow" w:hAnsi="Arial Narrow"/>
        </w:rPr>
        <w:t>Soarinho</w:t>
      </w:r>
      <w:proofErr w:type="spellEnd"/>
      <w:r w:rsidRPr="00F461B8">
        <w:rPr>
          <w:rFonts w:ascii="Arial Narrow" w:hAnsi="Arial Narrow"/>
        </w:rPr>
        <w:t xml:space="preserve"> Dam, for the water supply of Niterói, São Gonçalo and surrounding areas.  Dam 26m high, 300m long, on land, for CEDAE. </w:t>
      </w:r>
    </w:p>
    <w:p w14:paraId="15B42DE0" w14:textId="77777777" w:rsidR="00B54A60" w:rsidRPr="00F461B8" w:rsidRDefault="004E5482">
      <w:pPr>
        <w:numPr>
          <w:ilvl w:val="0"/>
          <w:numId w:val="3"/>
        </w:numPr>
        <w:spacing w:after="28"/>
        <w:ind w:right="3" w:hanging="185"/>
        <w:rPr>
          <w:rFonts w:ascii="Arial Narrow" w:hAnsi="Arial Narrow"/>
          <w:lang w:val="pt-BR"/>
        </w:rPr>
      </w:pPr>
      <w:r w:rsidRPr="00F461B8">
        <w:rPr>
          <w:rFonts w:ascii="Arial Narrow" w:hAnsi="Arial Narrow"/>
        </w:rPr>
        <w:t xml:space="preserve">Complete Project of the Iconha Dam, for the water supply of Niterói, São Gonçalo and surroundings. Dam 20m high, 450m long, on land, for CEDAE. </w:t>
      </w:r>
    </w:p>
    <w:p w14:paraId="3C50A5F2"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Complete Project of the "Second Line of the São Francisco Pipeline", for the city of Aracajú (SE) and several intermediate, industrial and urban users.  Complete project for the expansion of the existing system between the water intake in the São Francisco River, in the locality of Propriá, to the Aracajú Water Treatment Plant.  The new pipeline, operating in parallel with the existing one, will increase the flow from 1.39m3/s to 3.16m3/s.  The system consists of a pump house next to the water intake, where five more vertical axis motor pump groups will be installed, with a flow rate of 1,250m3/h each, total head of 280 m.c.a. (meters of water column), power of 1,542 CV, 3 x 60 Hz, 4.16 kV, electrical substation 69/4.16kV, 7.5MVA, </w:t>
      </w:r>
      <w:r w:rsidRPr="00F461B8">
        <w:rPr>
          <w:rFonts w:ascii="Arial Narrow" w:hAnsi="Arial Narrow"/>
        </w:rPr>
        <w:lastRenderedPageBreak/>
        <w:t xml:space="preserve">CCM4, 16kV. Pipe under discharge with 23.46km, diameter 1,000mm, maximum gauge pressure of 280 mca.  Transition reservoir / operational equilibrium for four hours of operation, with arrival from below (drowned). A first section by gravity with 16.1 km in 1,200mm, maximum static pressure of 64 mca and in a second section (after a pressure reducing/energy dissipating station) with 20.33km in 1,200mm and 20.95km in 1,100mm, maximum static pressure of 188 mca, thus making a total of 91.65km of adduction. Study of the hydraulic transients for the existing pipeline, for the new one, and for the two interconnected ones, with use and adaptation of the seven existing unidirectional tanks.  The services also included the preparation of technical-economic reports to obtain financing from national and international agencies such as the World Bank (IBRD) and the Inter-American Development Bank (IDB), for DESO - Cia. de Saneamento de Sergipe. </w:t>
      </w:r>
    </w:p>
    <w:p w14:paraId="7CFAF7E6" w14:textId="77777777" w:rsidR="00B54A60" w:rsidRPr="00F461B8" w:rsidRDefault="004E5482" w:rsidP="00FC0CAB">
      <w:pPr>
        <w:numPr>
          <w:ilvl w:val="0"/>
          <w:numId w:val="3"/>
        </w:numPr>
        <w:ind w:left="142" w:right="3" w:hanging="142"/>
        <w:rPr>
          <w:rFonts w:ascii="Arial Narrow" w:hAnsi="Arial Narrow"/>
          <w:lang w:val="pt-BR"/>
        </w:rPr>
      </w:pPr>
      <w:proofErr w:type="spellStart"/>
      <w:r w:rsidRPr="00F461B8">
        <w:rPr>
          <w:rFonts w:ascii="Arial Narrow" w:hAnsi="Arial Narrow"/>
        </w:rPr>
        <w:t>Chlorochemical</w:t>
      </w:r>
      <w:proofErr w:type="spellEnd"/>
      <w:r w:rsidRPr="00F461B8">
        <w:rPr>
          <w:rFonts w:ascii="Arial Narrow" w:hAnsi="Arial Narrow"/>
        </w:rPr>
        <w:t xml:space="preserve"> Pole Pipeline (SE) - Complete sub-pipeline project that, leaving the São Francisco pipeline, demands the Chlorochemical Pole, on the coast of Sergipe, with 20.3km, 700mm in diameter, for a flow of 606 l/s, with a control and energy dissipation structure at the point of arrival.</w:t>
      </w:r>
      <w:r w:rsidRPr="00F461B8">
        <w:rPr>
          <w:rFonts w:ascii="Arial Narrow" w:hAnsi="Arial Narrow"/>
          <w:color w:val="008000"/>
          <w:sz w:val="20"/>
        </w:rPr>
        <w:t xml:space="preserve"> (*) </w:t>
      </w:r>
    </w:p>
    <w:p w14:paraId="43051B3B"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Ibiapaba System - Complete project of a system with collection at the Jaburu Dam, with vertical pumps (4+1) in a floating structure for about 700 l/s;  Water Treatment Plant (WTP) conventional type, complete, with chlorine gas disinfection for a design flow of 630 l/s;  main pumping right after the WTP with installed power of 5x500=2,500HP; </w:t>
      </w:r>
      <w:r w:rsidRPr="00F461B8">
        <w:rPr>
          <w:rFonts w:ascii="Arial Narrow" w:hAnsi="Arial Narrow"/>
          <w:b/>
        </w:rPr>
        <w:t>supported reservoirs with 500m3(2x), with 1,000m3(4x), with 2,000m3(4x), with 5,000m3(2x);  elevated reservoirs with 430m3(1x), 150m3(2x), 100m3(44x) and 50m3(1x).</w:t>
      </w:r>
      <w:r w:rsidRPr="00F461B8">
        <w:rPr>
          <w:rFonts w:ascii="Arial Narrow" w:hAnsi="Arial Narrow"/>
        </w:rPr>
        <w:t xml:space="preserve">  Pipelines under pumping and gravity in a total of 167km in diameters ranging between 700 and 1,000mm, supplying water to the following communities in the region called Ibiapaba, in the northwest of the state of Ceará: Caruataí, Cedro, Ubajara, Ibiapina, Inhuçu, Tianguá, São Benedicto, Guaraciaba do Norte, Viçosa do Ceará, Carnaubal, Sussuanha, Bettânia, Quatiguaba, Lambedouro and Pindoguaba. To the Secretariat of Water Resources of the State of Ceará. </w:t>
      </w:r>
      <w:r w:rsidRPr="00F461B8">
        <w:rPr>
          <w:rFonts w:ascii="Arial Narrow" w:hAnsi="Arial Narrow"/>
          <w:color w:val="008000"/>
          <w:sz w:val="20"/>
        </w:rPr>
        <w:t xml:space="preserve">(*) </w:t>
      </w:r>
    </w:p>
    <w:p w14:paraId="35F276D5"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Basic project for the expansion of the Brasilia Airport Terminal, for INFRAERO. </w:t>
      </w:r>
      <w:r w:rsidRPr="00F461B8">
        <w:rPr>
          <w:rFonts w:ascii="Arial Narrow" w:hAnsi="Arial Narrow"/>
          <w:color w:val="008000"/>
          <w:sz w:val="20"/>
        </w:rPr>
        <w:t xml:space="preserve">(*) </w:t>
      </w:r>
    </w:p>
    <w:p w14:paraId="31C59F66"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Project improvements at Salvador Airport, for INFRAERO. </w:t>
      </w:r>
      <w:r w:rsidRPr="00F461B8">
        <w:rPr>
          <w:rFonts w:ascii="Arial Narrow" w:hAnsi="Arial Narrow"/>
          <w:color w:val="008000"/>
          <w:sz w:val="20"/>
        </w:rPr>
        <w:t xml:space="preserve">(*) </w:t>
      </w:r>
    </w:p>
    <w:p w14:paraId="0580D39D"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Improvement projects at Recife Airport, for INFRAERO. </w:t>
      </w:r>
      <w:r w:rsidRPr="00F461B8">
        <w:rPr>
          <w:rFonts w:ascii="Arial Narrow" w:hAnsi="Arial Narrow"/>
          <w:color w:val="008000"/>
          <w:sz w:val="20"/>
        </w:rPr>
        <w:t xml:space="preserve">(*) </w:t>
      </w:r>
    </w:p>
    <w:p w14:paraId="3A42F36B"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Project of improvements, modifications and expansions, at Galeão Airport - RJ, for INFRAERO. </w:t>
      </w:r>
      <w:r w:rsidRPr="00F461B8">
        <w:rPr>
          <w:rFonts w:ascii="Arial Narrow" w:hAnsi="Arial Narrow"/>
          <w:color w:val="008000"/>
          <w:sz w:val="20"/>
        </w:rPr>
        <w:t xml:space="preserve">(*) </w:t>
      </w:r>
    </w:p>
    <w:p w14:paraId="3581315B"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Expansion and improvement project at Fortaleza Airport, for INFRAERO. </w:t>
      </w:r>
      <w:r w:rsidRPr="00F461B8">
        <w:rPr>
          <w:rFonts w:ascii="Arial Narrow" w:hAnsi="Arial Narrow"/>
          <w:color w:val="008000"/>
          <w:sz w:val="20"/>
        </w:rPr>
        <w:t xml:space="preserve">(*) </w:t>
      </w:r>
    </w:p>
    <w:p w14:paraId="384F2F99"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EIA and RIMA of the projects related to the Oil Exploration of the production fields of Urucu-AM, for PETROBRÁS. </w:t>
      </w:r>
      <w:r w:rsidRPr="00F461B8">
        <w:rPr>
          <w:rFonts w:ascii="Arial Narrow" w:hAnsi="Arial Narrow"/>
          <w:color w:val="008000"/>
          <w:sz w:val="20"/>
        </w:rPr>
        <w:t xml:space="preserve">(*) </w:t>
      </w:r>
    </w:p>
    <w:p w14:paraId="50E1DB9F"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Apodi Project - verification of the hydraulic project related to water intake and pumping (260m3/s, diameter 500mm, 6.0km, 3+1 pumps with 250HP each), for the irrigation perimeter of the same name, in Rio Grande do Norte (RN), for DNOCS. </w:t>
      </w:r>
      <w:r w:rsidRPr="00F461B8">
        <w:rPr>
          <w:rFonts w:ascii="Arial Narrow" w:hAnsi="Arial Narrow"/>
          <w:color w:val="008000"/>
          <w:sz w:val="20"/>
        </w:rPr>
        <w:t xml:space="preserve">(*) </w:t>
      </w:r>
    </w:p>
    <w:p w14:paraId="03B330D7"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Acaraú Project - verification of the hydraulic design related to water intakes, pump houses, pipes, canals and special hydraulic structures of an irrigated perimeter with 3,000ha and 3.6m3/s of maximum flow, in the state of Ceará, for the DNOCS. </w:t>
      </w:r>
      <w:r w:rsidRPr="00F461B8">
        <w:rPr>
          <w:rFonts w:ascii="Arial Narrow" w:hAnsi="Arial Narrow"/>
          <w:color w:val="008000"/>
          <w:sz w:val="20"/>
        </w:rPr>
        <w:t xml:space="preserve">(*) </w:t>
      </w:r>
    </w:p>
    <w:p w14:paraId="0C6565ED" w14:textId="77777777" w:rsidR="00B54A60" w:rsidRPr="00F461B8" w:rsidRDefault="004E5482" w:rsidP="00DF476C">
      <w:pPr>
        <w:spacing w:before="120" w:after="49" w:line="251" w:lineRule="auto"/>
        <w:ind w:left="-5" w:right="98" w:hanging="10"/>
        <w:rPr>
          <w:rFonts w:ascii="Arial Narrow" w:hAnsi="Arial Narrow"/>
        </w:rPr>
      </w:pPr>
      <w:r w:rsidRPr="00F461B8">
        <w:rPr>
          <w:rFonts w:ascii="Arial Narrow" w:hAnsi="Arial Narrow"/>
          <w:b/>
        </w:rPr>
        <w:t xml:space="preserve">VEMA ENGENHARIA Ltda. (1991-1993) </w:t>
      </w:r>
    </w:p>
    <w:p w14:paraId="2903E2F5" w14:textId="77777777" w:rsidR="00B54A60" w:rsidRPr="00DC25DA" w:rsidRDefault="004E5482">
      <w:pPr>
        <w:ind w:left="-15" w:right="3" w:firstLine="0"/>
        <w:rPr>
          <w:rFonts w:ascii="Arial Narrow" w:hAnsi="Arial Narrow"/>
        </w:rPr>
      </w:pPr>
      <w:r w:rsidRPr="00F461B8">
        <w:rPr>
          <w:rFonts w:ascii="Arial Narrow" w:hAnsi="Arial Narrow"/>
        </w:rPr>
        <w:t>Partner and Technical Director of a small construction company in infrastructure (sanitation, drainage, streets). Coordinated budgets for works for: Maternity Canal (AC), Bataiporã and Dourados Sewers, MS, Caldas Novas and Itumbiara drainage (GO), Presidente Prudente (SP</w:t>
      </w:r>
      <w:proofErr w:type="gramStart"/>
      <w:r w:rsidRPr="00F461B8">
        <w:rPr>
          <w:rFonts w:ascii="Arial Narrow" w:hAnsi="Arial Narrow"/>
        </w:rPr>
        <w:t>);  Coordinated</w:t>
      </w:r>
      <w:proofErr w:type="gramEnd"/>
      <w:r w:rsidRPr="00F461B8">
        <w:rPr>
          <w:rFonts w:ascii="Arial Narrow" w:hAnsi="Arial Narrow"/>
        </w:rPr>
        <w:t xml:space="preserve"> the construction works of water and sewage network in the Cerro-Corá favela, Rio, RJ </w:t>
      </w:r>
    </w:p>
    <w:p w14:paraId="15268AC7" w14:textId="77777777" w:rsidR="00B54A60" w:rsidRPr="00DC25DA" w:rsidRDefault="004E5482" w:rsidP="008A4B57">
      <w:pPr>
        <w:spacing w:before="120" w:after="0" w:line="251" w:lineRule="auto"/>
        <w:ind w:left="-5" w:right="98" w:hanging="10"/>
        <w:rPr>
          <w:rFonts w:ascii="Arial Narrow" w:hAnsi="Arial Narrow"/>
        </w:rPr>
      </w:pPr>
      <w:r w:rsidRPr="00F461B8">
        <w:rPr>
          <w:rFonts w:ascii="Arial Narrow" w:hAnsi="Arial Narrow"/>
          <w:b/>
        </w:rPr>
        <w:t xml:space="preserve">ENGECONSULT Technical Consultants Ltda.  (2001 – 2017) </w:t>
      </w:r>
    </w:p>
    <w:p w14:paraId="02A6A97F" w14:textId="77777777" w:rsidR="00B54A60" w:rsidRPr="00DC25DA" w:rsidRDefault="004E5482">
      <w:pPr>
        <w:spacing w:after="52"/>
        <w:ind w:left="-15" w:right="3" w:firstLine="0"/>
        <w:rPr>
          <w:rFonts w:ascii="Arial Narrow" w:hAnsi="Arial Narrow"/>
        </w:rPr>
      </w:pPr>
      <w:r w:rsidRPr="00F461B8">
        <w:rPr>
          <w:rFonts w:ascii="Arial Narrow" w:hAnsi="Arial Narrow"/>
        </w:rPr>
        <w:t xml:space="preserve">Partner and technical co-responsible for ongoing projects, highlighting: </w:t>
      </w:r>
    </w:p>
    <w:p w14:paraId="4EC11F43"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Picos Water Supply Expansion Project - PI; </w:t>
      </w:r>
    </w:p>
    <w:p w14:paraId="61D93B09"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Teresina Water Supply Project (PI) (expansion); </w:t>
      </w:r>
    </w:p>
    <w:p w14:paraId="65BAB61D"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Conception and Final Project Reports for the Water Supply of Parnaíba (PI); </w:t>
      </w:r>
    </w:p>
    <w:p w14:paraId="46E95B50" w14:textId="77777777" w:rsidR="00B54A60" w:rsidRPr="00F461B8" w:rsidRDefault="004E5482">
      <w:pPr>
        <w:numPr>
          <w:ilvl w:val="0"/>
          <w:numId w:val="3"/>
        </w:numPr>
        <w:ind w:right="3" w:hanging="185"/>
        <w:rPr>
          <w:rFonts w:ascii="Arial Narrow" w:hAnsi="Arial Narrow"/>
        </w:rPr>
      </w:pPr>
      <w:proofErr w:type="spellStart"/>
      <w:r w:rsidRPr="00F461B8">
        <w:rPr>
          <w:rFonts w:ascii="Arial Narrow" w:hAnsi="Arial Narrow"/>
        </w:rPr>
        <w:t>Pirapama</w:t>
      </w:r>
      <w:proofErr w:type="spellEnd"/>
      <w:r w:rsidRPr="00F461B8">
        <w:rPr>
          <w:rFonts w:ascii="Arial Narrow" w:hAnsi="Arial Narrow"/>
        </w:rPr>
        <w:t xml:space="preserve"> System: with a nominal flow of 5.13m3/s; Design, Executive Design, Management and Supervision of the Works, for water supply from the Pirapama River Dam in Cabo de Santo Agostinho – PE, with catchment, 6 raw water pumps (75mca), 3.45km raw water pipe, complete conventional Water Treatment Plant, 21km treated water pipe (by gravity), </w:t>
      </w:r>
      <w:r w:rsidRPr="008F5F93">
        <w:rPr>
          <w:rFonts w:ascii="Arial Narrow" w:hAnsi="Arial Narrow"/>
          <w:bCs/>
        </w:rPr>
        <w:t xml:space="preserve">3 reinforced concrete reservoirs (P Carvalhos 13.500m3,  C.S.Agostinho 5,500m3 and Jordão 4 x 22,000m3) and 32.5km of distribution network for the Metropolitan Region of Recife, benefiting a population of 3,500,000 inhabitants. </w:t>
      </w:r>
      <w:r w:rsidRPr="00F461B8">
        <w:rPr>
          <w:rFonts w:ascii="Arial Narrow" w:hAnsi="Arial Narrow"/>
        </w:rPr>
        <w:t xml:space="preserve">2009 to 2011 for Companhia Pernambucana de Saneamento </w:t>
      </w:r>
    </w:p>
    <w:p w14:paraId="0160F1AB"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Executive Projects for Water Supply, Sanitary Sewerage, Drainage and Paving of the Novo Horizonte areas, in Cupira and Vale das Pedreiras, in Camaragibe. </w:t>
      </w:r>
    </w:p>
    <w:p w14:paraId="7F23EC48" w14:textId="77777777" w:rsidR="00B54A60" w:rsidRPr="00DC25DA" w:rsidRDefault="004E5482">
      <w:pPr>
        <w:spacing w:after="2" w:line="259" w:lineRule="auto"/>
        <w:ind w:left="0" w:firstLine="0"/>
        <w:jc w:val="left"/>
        <w:rPr>
          <w:rFonts w:ascii="Arial Narrow" w:hAnsi="Arial Narrow"/>
        </w:rPr>
      </w:pPr>
      <w:r w:rsidRPr="00F461B8">
        <w:rPr>
          <w:rFonts w:ascii="Arial Narrow" w:hAnsi="Arial Narrow"/>
        </w:rPr>
        <w:t xml:space="preserve"> </w:t>
      </w:r>
    </w:p>
    <w:p w14:paraId="202C8B15" w14:textId="77777777" w:rsidR="00B54A60" w:rsidRPr="00DC25DA" w:rsidRDefault="004E5482">
      <w:pPr>
        <w:spacing w:after="0" w:line="259" w:lineRule="auto"/>
        <w:ind w:left="-5" w:hanging="10"/>
        <w:jc w:val="left"/>
        <w:rPr>
          <w:rFonts w:ascii="Arial Narrow" w:hAnsi="Arial Narrow"/>
        </w:rPr>
      </w:pPr>
      <w:r w:rsidRPr="00F461B8">
        <w:rPr>
          <w:rFonts w:ascii="Arial Narrow" w:hAnsi="Arial Narrow"/>
          <w:b/>
          <w:color w:val="auto"/>
          <w:sz w:val="20"/>
        </w:rPr>
        <w:t>AQUACON ENGINEERING AND QUALITY CONTROL LTD</w:t>
      </w:r>
      <w:r w:rsidRPr="00F461B8">
        <w:rPr>
          <w:rFonts w:ascii="Arial Narrow" w:hAnsi="Arial Narrow"/>
          <w:b/>
          <w:color w:val="00B050"/>
          <w:sz w:val="20"/>
        </w:rPr>
        <w:t xml:space="preserve">.  </w:t>
      </w:r>
    </w:p>
    <w:p w14:paraId="67E06C7C" w14:textId="77777777" w:rsidR="00B54A60" w:rsidRPr="00F461B8" w:rsidRDefault="004E5482" w:rsidP="00480968">
      <w:pPr>
        <w:ind w:left="-15" w:right="3" w:firstLine="0"/>
        <w:rPr>
          <w:rFonts w:ascii="Arial Narrow" w:hAnsi="Arial Narrow"/>
          <w:lang w:val="pt-BR"/>
        </w:rPr>
      </w:pPr>
      <w:r w:rsidRPr="00F461B8">
        <w:rPr>
          <w:rFonts w:ascii="Arial Narrow" w:hAnsi="Arial Narrow"/>
        </w:rPr>
        <w:t xml:space="preserve">Founder (1983) and Managing Partner  </w:t>
      </w:r>
    </w:p>
    <w:p w14:paraId="27AEB24E"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Consulting in general in the preparation of proposals for various contractors and manufacturers of materials and equipment involving projects, planning and construction methods and budgeting. </w:t>
      </w:r>
    </w:p>
    <w:p w14:paraId="73FB2B55"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Alterations and adaptations of the design of the pipelines of the Goiânia Water Distribution System for SANEAGO - Saneamento de Goiás S.A. (1985-86)</w:t>
      </w:r>
      <w:r w:rsidRPr="00F461B8">
        <w:rPr>
          <w:rFonts w:ascii="Arial Narrow" w:hAnsi="Arial Narrow"/>
          <w:color w:val="008000"/>
          <w:sz w:val="20"/>
        </w:rPr>
        <w:t xml:space="preserve"> (*) </w:t>
      </w:r>
    </w:p>
    <w:p w14:paraId="05BA4349" w14:textId="77777777" w:rsidR="00B54A60" w:rsidRPr="00F461B8" w:rsidRDefault="004E5482">
      <w:pPr>
        <w:numPr>
          <w:ilvl w:val="0"/>
          <w:numId w:val="3"/>
        </w:numPr>
        <w:ind w:right="3" w:hanging="185"/>
        <w:rPr>
          <w:rFonts w:ascii="Arial Narrow" w:hAnsi="Arial Narrow"/>
          <w:lang w:val="pt-BR"/>
        </w:rPr>
      </w:pPr>
      <w:r w:rsidRPr="00F461B8">
        <w:rPr>
          <w:rFonts w:ascii="Arial Narrow" w:hAnsi="Arial Narrow"/>
        </w:rPr>
        <w:t xml:space="preserve">Complete project of the new Hampaturi - Pampahasi pipeline, for water supply to La Paz, Bolivia, with 13.9km in length, diameter 800mm and maximum static pressures of up to 360 </w:t>
      </w:r>
      <w:proofErr w:type="gramStart"/>
      <w:r w:rsidRPr="00F461B8">
        <w:rPr>
          <w:rFonts w:ascii="Arial Narrow" w:hAnsi="Arial Narrow"/>
        </w:rPr>
        <w:t>m.c.a..</w:t>
      </w:r>
      <w:proofErr w:type="gramEnd"/>
      <w:r w:rsidRPr="00F461B8">
        <w:rPr>
          <w:rFonts w:ascii="Arial Narrow" w:hAnsi="Arial Narrow"/>
        </w:rPr>
        <w:t xml:space="preserve"> The system works by gravity, with capture at an elevation of 4,200m snmm, a pressure breaker/energy dissipator station at an intermediate point, inverted siphon in PN40, detailed and built in ductile iron joints, tip and rubber ring bag (first pipe tip and bag PN40 in the world), safety valves working by speeding and forecast for future hydroelectric use where the energy sinks are. The project included all studies of hydraulic transients and operation of valves, suction cups, discharges and emergency situations done by computer. For SAMAPA (Autonomous Municipal Water Service of La Paz), supervision of the company Salzgitter, from Germany, financing from the IDB, supply from the Barbará Metallurgical Company with technical support from Pont-a-Mousson, from France in the aspects inherent to the pipes. (1988–89)</w:t>
      </w:r>
      <w:r w:rsidRPr="00F461B8">
        <w:rPr>
          <w:rFonts w:ascii="Arial Narrow" w:hAnsi="Arial Narrow"/>
          <w:color w:val="008000"/>
          <w:sz w:val="20"/>
        </w:rPr>
        <w:t xml:space="preserve"> (*) </w:t>
      </w:r>
      <w:r w:rsidRPr="00F461B8">
        <w:rPr>
          <w:rFonts w:ascii="Arial Narrow" w:hAnsi="Arial Narrow"/>
          <w:color w:val="00B0F0"/>
          <w:sz w:val="20"/>
        </w:rPr>
        <w:t xml:space="preserve">(IDB) </w:t>
      </w:r>
    </w:p>
    <w:p w14:paraId="55B3EE1B"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"Urucú" - Report on the supply of drinking water to the region of Urucú, in the center of the Amazon jungle, where oil had been found and intense activities were beginning.  Treatability tests carried out on site for surface water (low turbidity and high colour) and groundwater (high iron content).  To PETROBRÁS. (1988-89) </w:t>
      </w:r>
    </w:p>
    <w:p w14:paraId="72C2708D" w14:textId="77777777" w:rsidR="00B54A60" w:rsidRPr="00F461B8" w:rsidRDefault="004E5482">
      <w:pPr>
        <w:numPr>
          <w:ilvl w:val="0"/>
          <w:numId w:val="3"/>
        </w:numPr>
        <w:ind w:right="3" w:hanging="185"/>
        <w:rPr>
          <w:rFonts w:ascii="Arial Narrow" w:hAnsi="Arial Narrow"/>
          <w:lang w:val="pt-BR"/>
        </w:rPr>
      </w:pPr>
      <w:r w:rsidRPr="00F461B8">
        <w:rPr>
          <w:rFonts w:ascii="Arial Narrow" w:hAnsi="Arial Narrow"/>
        </w:rPr>
        <w:lastRenderedPageBreak/>
        <w:t>Lajes Hydroelectric Power Plant - Project of interconnection barrel of the plant's "penstocks" to drive an auxiliary turbine in any operating condition and maintenance of the 5 (five) "penstocks".  Service pressure of 400 m.c.a.  For Rio-Light - Faulhaber. (1990)</w:t>
      </w:r>
      <w:r w:rsidRPr="00F461B8">
        <w:rPr>
          <w:rFonts w:ascii="Arial Narrow" w:hAnsi="Arial Narrow"/>
          <w:color w:val="008000"/>
          <w:sz w:val="20"/>
        </w:rPr>
        <w:t xml:space="preserve"> (*) </w:t>
      </w:r>
    </w:p>
    <w:p w14:paraId="2864BCE5"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1991 version of the PDBG - Guanabara Bay Depollution Program, for Stewart-MacDowell / </w:t>
      </w:r>
      <w:proofErr w:type="gramStart"/>
      <w:r w:rsidRPr="00F461B8">
        <w:rPr>
          <w:rFonts w:ascii="Arial Narrow" w:hAnsi="Arial Narrow"/>
        </w:rPr>
        <w:t>A.Gutierrez</w:t>
      </w:r>
      <w:proofErr w:type="gramEnd"/>
      <w:r w:rsidRPr="00F461B8">
        <w:rPr>
          <w:rFonts w:ascii="Arial Narrow" w:hAnsi="Arial Narrow"/>
        </w:rPr>
        <w:t xml:space="preserve">. </w:t>
      </w:r>
    </w:p>
    <w:p w14:paraId="3BAF77C8"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Hampaturi-Pampahasi</w:t>
      </w:r>
      <w:proofErr w:type="spellEnd"/>
      <w:r w:rsidRPr="00F461B8">
        <w:rPr>
          <w:rFonts w:ascii="Arial Narrow" w:hAnsi="Arial Narrow"/>
        </w:rPr>
        <w:t xml:space="preserve"> Adduction: Complete Operating Manual for the pipeline (800mm, 13.9km, PN40), in La Paz, Bolivia (1992)</w:t>
      </w:r>
      <w:r w:rsidRPr="00F461B8">
        <w:rPr>
          <w:rFonts w:ascii="Arial Narrow" w:hAnsi="Arial Narrow"/>
          <w:color w:val="008000"/>
          <w:sz w:val="20"/>
        </w:rPr>
        <w:t xml:space="preserve"> (*</w:t>
      </w:r>
      <w:proofErr w:type="gramStart"/>
      <w:r w:rsidRPr="00F461B8">
        <w:rPr>
          <w:rFonts w:ascii="Arial Narrow" w:hAnsi="Arial Narrow"/>
          <w:color w:val="008000"/>
          <w:sz w:val="20"/>
        </w:rPr>
        <w:t xml:space="preserve">)  </w:t>
      </w:r>
      <w:r w:rsidRPr="00F461B8">
        <w:rPr>
          <w:rFonts w:ascii="Arial Narrow" w:hAnsi="Arial Narrow"/>
          <w:color w:val="00B0F0"/>
          <w:sz w:val="20"/>
        </w:rPr>
        <w:t>(</w:t>
      </w:r>
      <w:proofErr w:type="gramEnd"/>
      <w:r w:rsidRPr="00F461B8">
        <w:rPr>
          <w:rFonts w:ascii="Arial Narrow" w:hAnsi="Arial Narrow"/>
          <w:color w:val="00B0F0"/>
          <w:sz w:val="20"/>
        </w:rPr>
        <w:t xml:space="preserve">IDB) </w:t>
      </w:r>
    </w:p>
    <w:p w14:paraId="5592FE49"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Complete project of the sanitary sewage network of the Sarapuí River basin, 280km long, and various accessories such as pumping stations, aerial and underwater crossings of streams and rivers, railroads and highways. For CEDAE (1991-92)</w:t>
      </w:r>
      <w:r w:rsidRPr="00F461B8">
        <w:rPr>
          <w:rFonts w:ascii="Arial Narrow" w:hAnsi="Arial Narrow"/>
          <w:color w:val="008000"/>
        </w:rPr>
        <w:t xml:space="preserve"> (*) </w:t>
      </w:r>
    </w:p>
    <w:p w14:paraId="03320D11" w14:textId="77777777" w:rsidR="00B54A60" w:rsidRPr="00F461B8" w:rsidRDefault="004E5482">
      <w:pPr>
        <w:numPr>
          <w:ilvl w:val="0"/>
          <w:numId w:val="3"/>
        </w:numPr>
        <w:ind w:right="3" w:hanging="185"/>
        <w:rPr>
          <w:rFonts w:ascii="Arial Narrow" w:hAnsi="Arial Narrow"/>
          <w:lang w:val="pt-BR"/>
        </w:rPr>
      </w:pPr>
      <w:r w:rsidRPr="00F461B8">
        <w:rPr>
          <w:rFonts w:ascii="Arial Narrow" w:hAnsi="Arial Narrow"/>
        </w:rPr>
        <w:t>Shell Brasil S.A. - Petróleo: technical support for projects for fuel distribution stations and transshipment stations. (1991–92)</w:t>
      </w:r>
      <w:r w:rsidRPr="00F461B8">
        <w:rPr>
          <w:rFonts w:ascii="Arial Narrow" w:hAnsi="Arial Narrow"/>
          <w:color w:val="008000"/>
          <w:sz w:val="20"/>
        </w:rPr>
        <w:t xml:space="preserve"> (*) </w:t>
      </w:r>
    </w:p>
    <w:p w14:paraId="322BF0C9"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Texaco Brasil - Technical support services for projects of fuel distribution stations and transshipment stations (1991-92)</w:t>
      </w:r>
      <w:r w:rsidRPr="00F461B8">
        <w:rPr>
          <w:rFonts w:ascii="Arial Narrow" w:hAnsi="Arial Narrow"/>
          <w:color w:val="008000"/>
          <w:sz w:val="20"/>
        </w:rPr>
        <w:t xml:space="preserve"> (*) </w:t>
      </w:r>
    </w:p>
    <w:p w14:paraId="5AC11DEC" w14:textId="77777777" w:rsidR="00B54A60" w:rsidRPr="00F461B8" w:rsidRDefault="004E5482">
      <w:pPr>
        <w:numPr>
          <w:ilvl w:val="0"/>
          <w:numId w:val="3"/>
        </w:numPr>
        <w:ind w:right="3" w:hanging="185"/>
        <w:rPr>
          <w:rFonts w:ascii="Arial Narrow" w:hAnsi="Arial Narrow"/>
          <w:lang w:val="pt-BR"/>
        </w:rPr>
      </w:pPr>
      <w:r w:rsidRPr="00F461B8">
        <w:rPr>
          <w:rFonts w:ascii="Arial Narrow" w:hAnsi="Arial Narrow"/>
        </w:rPr>
        <w:t>Complete project of the sanitary sewage networks of three favela-type locations: Vila Anchieta, Parque Raio de Sol and Vila do Céu, for the City of Rio de Janeiro. (1991–92)</w:t>
      </w:r>
      <w:r w:rsidRPr="00F461B8">
        <w:rPr>
          <w:rFonts w:ascii="Arial Narrow" w:hAnsi="Arial Narrow"/>
          <w:color w:val="008000"/>
          <w:sz w:val="20"/>
        </w:rPr>
        <w:t xml:space="preserve"> (*) </w:t>
      </w:r>
    </w:p>
    <w:p w14:paraId="3DA5BB7B" w14:textId="77777777" w:rsidR="00B54A60" w:rsidRPr="00F461B8" w:rsidRDefault="004E5482" w:rsidP="009F1ECC">
      <w:pPr>
        <w:numPr>
          <w:ilvl w:val="0"/>
          <w:numId w:val="3"/>
        </w:numPr>
        <w:ind w:left="142" w:right="3" w:hanging="142"/>
        <w:rPr>
          <w:rFonts w:ascii="Arial Narrow" w:hAnsi="Arial Narrow"/>
          <w:lang w:val="pt-BR"/>
        </w:rPr>
      </w:pPr>
      <w:r w:rsidRPr="00F461B8">
        <w:rPr>
          <w:rFonts w:ascii="Arial Narrow" w:hAnsi="Arial Narrow"/>
        </w:rPr>
        <w:t xml:space="preserve">Baixada Booster - Complete project of an "on-line booster" pumping station, with a design flow of 4.0m3/s, increasing the pressure in the existing urban adduction by another 100 </w:t>
      </w:r>
      <w:proofErr w:type="spellStart"/>
      <w:r w:rsidRPr="00F461B8">
        <w:rPr>
          <w:rFonts w:ascii="Arial Narrow" w:hAnsi="Arial Narrow"/>
        </w:rPr>
        <w:t>m.c.a.</w:t>
      </w:r>
      <w:proofErr w:type="spellEnd"/>
      <w:r w:rsidRPr="00F461B8">
        <w:rPr>
          <w:rFonts w:ascii="Arial Narrow" w:hAnsi="Arial Narrow"/>
        </w:rPr>
        <w:t xml:space="preserve"> and the flow by approximately 2.0m3/s, with 5 (five) pumps of 800CV each, 6,000kVA electrical substation, located in the municipality of Belford Roxo,  in the middle of the drinking water distribution system in a densely populated area of the suburb of the RMRJ - Metropolitan Region of Rio de Janeiro (Baixada Fluminense), for the State Water and Sewage Company - CEDAE (1992-95).</w:t>
      </w:r>
      <w:r w:rsidRPr="00F461B8">
        <w:rPr>
          <w:rFonts w:ascii="Arial Narrow" w:hAnsi="Arial Narrow"/>
          <w:color w:val="008000"/>
          <w:sz w:val="20"/>
        </w:rPr>
        <w:t xml:space="preserve"> (*) </w:t>
      </w:r>
    </w:p>
    <w:p w14:paraId="1A1621DF" w14:textId="77777777" w:rsidR="00B54A60" w:rsidRPr="00DC25DA" w:rsidRDefault="009F1ECC" w:rsidP="009F1ECC">
      <w:pPr>
        <w:ind w:left="142" w:right="3" w:hanging="142"/>
        <w:rPr>
          <w:rFonts w:ascii="Arial Narrow" w:hAnsi="Arial Narrow"/>
        </w:rPr>
      </w:pPr>
      <w:r w:rsidRPr="00F461B8">
        <w:rPr>
          <w:rFonts w:ascii="Arial Narrow" w:hAnsi="Arial Narrow"/>
        </w:rPr>
        <w:t>-</w:t>
      </w:r>
      <w:r w:rsidRPr="00F461B8">
        <w:rPr>
          <w:rFonts w:ascii="Arial Narrow" w:hAnsi="Arial Narrow"/>
        </w:rPr>
        <w:tab/>
      </w:r>
      <w:r w:rsidR="004E5482" w:rsidRPr="00F461B8">
        <w:rPr>
          <w:rFonts w:ascii="Arial Narrow" w:hAnsi="Arial Narrow"/>
        </w:rPr>
        <w:t>Jacques-Acari Pipeline - Complete project to increase the supply of drinking water to the Leopoldina and Baixada Fluminense Zone, in the RMRJ, 1,200mm in diameter and 4.2km in length, in a densely populated suburban area. Underground crossing with railways (80m) and aerial stream crossing with 35m support interval. It included the interconnections with the existing system and details of the operation and interconnection work to minimize the downtime of the water supply to Rio de Janeiro, involving the relocation of an existing 1,750mm diameter pipeline section. Operating pressure: 100 m.c.a.; Maximum expected flow: 2.5m3/s. For CEDAE (1992)</w:t>
      </w:r>
      <w:r w:rsidR="004E5482" w:rsidRPr="00F461B8">
        <w:rPr>
          <w:rFonts w:ascii="Arial Narrow" w:hAnsi="Arial Narrow"/>
          <w:color w:val="008000"/>
          <w:sz w:val="20"/>
        </w:rPr>
        <w:t xml:space="preserve"> (*) </w:t>
      </w:r>
    </w:p>
    <w:p w14:paraId="5E1E26BA"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Al </w:t>
      </w:r>
      <w:proofErr w:type="spellStart"/>
      <w:r w:rsidRPr="00F461B8">
        <w:rPr>
          <w:rFonts w:ascii="Arial Narrow" w:hAnsi="Arial Narrow"/>
        </w:rPr>
        <w:t>Hunnay</w:t>
      </w:r>
      <w:proofErr w:type="spellEnd"/>
      <w:r w:rsidRPr="00F461B8">
        <w:rPr>
          <w:rFonts w:ascii="Arial Narrow" w:hAnsi="Arial Narrow"/>
        </w:rPr>
        <w:t xml:space="preserve"> Pipeline - Riyadh, Saudi Arabia: revision of the existing preliminary project with 156km of extension, two DN 1,200mm parallel pipes and four pumps, three of them of the "on-line booster" type, each with 3+1 pumps with 2,200HP each group and a total design flow of 4.16m</w:t>
      </w:r>
      <w:r w:rsidRPr="00F461B8">
        <w:rPr>
          <w:rFonts w:ascii="Arial Narrow" w:hAnsi="Arial Narrow"/>
          <w:vertAlign w:val="superscript"/>
        </w:rPr>
        <w:t>3</w:t>
      </w:r>
      <w:r w:rsidRPr="00F461B8">
        <w:rPr>
          <w:rFonts w:ascii="Arial Narrow" w:hAnsi="Arial Narrow"/>
        </w:rPr>
        <w:t xml:space="preserve">/s.  Calculation and analysis of hydraulic transients and design of pumping systems and anti-water hammer protection. Formulation of design alternatives, materials and construction methods. For Brazilian contractor and Saudi government (1993). </w:t>
      </w:r>
    </w:p>
    <w:p w14:paraId="45C088AF" w14:textId="77777777" w:rsidR="00B54A60" w:rsidRPr="00DC25DA" w:rsidRDefault="004E5482">
      <w:pPr>
        <w:numPr>
          <w:ilvl w:val="0"/>
          <w:numId w:val="3"/>
        </w:numPr>
        <w:spacing w:after="1" w:line="241" w:lineRule="auto"/>
        <w:ind w:right="3" w:hanging="185"/>
        <w:rPr>
          <w:rFonts w:ascii="Arial Narrow" w:hAnsi="Arial Narrow"/>
        </w:rPr>
      </w:pPr>
      <w:r w:rsidRPr="00F461B8">
        <w:rPr>
          <w:rFonts w:ascii="Arial Narrow" w:hAnsi="Arial Narrow"/>
        </w:rPr>
        <w:t xml:space="preserve">Icaraí Sewage Treatment Plant expansion project, in Niterói, on the shores of Guanabara Bay, from 0.6m3/s to 1.1m3/s, activated sludge type, for CEDAE (s/c of Sondotécnica S.A.), nov91 - set93 </w:t>
      </w:r>
      <w:r w:rsidRPr="00F461B8">
        <w:rPr>
          <w:rFonts w:ascii="Arial Narrow" w:hAnsi="Arial Narrow"/>
          <w:color w:val="008000"/>
          <w:sz w:val="16"/>
        </w:rPr>
        <w:t xml:space="preserve">(*) </w:t>
      </w:r>
    </w:p>
    <w:p w14:paraId="0648769F"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Complete project of the sanitary sewer network of part of the neighborhoods of Colubandê and Galo Branco, in the municipality of São Gonçalo (RMRJ), with about 80km in length. For CEDAE (s/c de Sondotécnica s.a.) (1992) </w:t>
      </w:r>
    </w:p>
    <w:p w14:paraId="24FB6B75"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Comodoro-Rivadávia, Argentina: revision, adaptation and complementation of an existing preliminary project with catchment in a natural lake (Lake Musters), raw water settlement, expansion/rehabilitation of existing WTP, 250km long adduction under settlement, diameters ranging from 1,200mm to 400mm, four pump houses, three of which are "on-line" boosters, </w:t>
      </w:r>
      <w:r w:rsidRPr="008F5F93">
        <w:rPr>
          <w:rFonts w:ascii="Arial Narrow" w:hAnsi="Arial Narrow"/>
          <w:bCs/>
        </w:rPr>
        <w:t xml:space="preserve">distribution </w:t>
      </w:r>
      <w:r w:rsidRPr="00F461B8">
        <w:rPr>
          <w:rFonts w:ascii="Arial Narrow" w:hAnsi="Arial Narrow"/>
        </w:rPr>
        <w:t xml:space="preserve">reservoirs, balance chimneys, intercom, telemetering and remote control system, electrical transmission lines, substations, access roads, etc.  Calculation and analysis of hydraulic transients and design of the necessary protections. Formulation of design alternatives, materials and construction methods. Quantifications and budgets. For the </w:t>
      </w:r>
      <w:proofErr w:type="gramStart"/>
      <w:r w:rsidRPr="00F461B8">
        <w:rPr>
          <w:rFonts w:ascii="Arial Narrow" w:hAnsi="Arial Narrow"/>
        </w:rPr>
        <w:t>Brazilian-Argentine</w:t>
      </w:r>
      <w:proofErr w:type="gramEnd"/>
      <w:r w:rsidRPr="00F461B8">
        <w:rPr>
          <w:rFonts w:ascii="Arial Narrow" w:hAnsi="Arial Narrow"/>
        </w:rPr>
        <w:t xml:space="preserve"> consortium of contractors, for the Argentine central government and for the provinces of Chubut and Santa Cruz (1994). </w:t>
      </w:r>
    </w:p>
    <w:p w14:paraId="5C563C19" w14:textId="77777777" w:rsidR="00B54A60" w:rsidRPr="00F461B8" w:rsidRDefault="004E5482">
      <w:pPr>
        <w:numPr>
          <w:ilvl w:val="0"/>
          <w:numId w:val="3"/>
        </w:numPr>
        <w:ind w:right="3" w:hanging="185"/>
        <w:rPr>
          <w:rFonts w:ascii="Arial Narrow" w:hAnsi="Arial Narrow"/>
        </w:rPr>
      </w:pPr>
      <w:proofErr w:type="spellStart"/>
      <w:r w:rsidRPr="00F461B8">
        <w:rPr>
          <w:rFonts w:ascii="Arial Narrow" w:hAnsi="Arial Narrow"/>
        </w:rPr>
        <w:t>Boituva</w:t>
      </w:r>
      <w:proofErr w:type="spellEnd"/>
      <w:r w:rsidRPr="00F461B8">
        <w:rPr>
          <w:rFonts w:ascii="Arial Narrow" w:hAnsi="Arial Narrow"/>
        </w:rPr>
        <w:t xml:space="preserve"> - Complete conception and basic design of the expansion of the sanitary sewage system in the city of Boituva, in São Paulo, 114km from the state capital, urban population of 23,500 inhabitants (1995) and 53,000 inhabitants (2010). The services involved the formulation and analysis of network and treatment alternatives. For SABESP. </w:t>
      </w:r>
    </w:p>
    <w:p w14:paraId="734C67B1"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Piracanjuba - Basic and executive drainage project for part of the urban area of the municipality of Piracanjuba - GO, with L=14km, D=400 to 800mm, for VEMA - PMP, in 1994. </w:t>
      </w:r>
      <w:r w:rsidRPr="00F461B8">
        <w:rPr>
          <w:rFonts w:ascii="Arial Narrow" w:hAnsi="Arial Narrow"/>
          <w:color w:val="008000"/>
          <w:sz w:val="20"/>
        </w:rPr>
        <w:t xml:space="preserve">(*) </w:t>
      </w:r>
    </w:p>
    <w:p w14:paraId="5532DE9F"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ETA Trujillo (PERU) - Elaboration of a complete technical proposal, with simplified basic design for the CHAVIMOCHIC project - 2nd stage, drinking water treatment system, consisting of a 1.0m3/s water treatment plant, for a Brazilian contractor (EMSA), in 1995.</w:t>
      </w:r>
    </w:p>
    <w:p w14:paraId="1B935434"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São Gonçalo - RJ - Complete project for the expansion and sectorization of the drinking water distribution system in the municipality of São Gonçalo, in the metropolitan region of Rio de Janeiro, with more than 150 km of new pipes, two reservoirs (Marques Maneta 20,000m3 and Colubandê 10,000m3), 16 on-line boosters and calculation distribution flow equal to 2.3m</w:t>
      </w:r>
      <w:r w:rsidRPr="00F461B8">
        <w:rPr>
          <w:rFonts w:ascii="Arial Narrow" w:hAnsi="Arial Narrow"/>
          <w:vertAlign w:val="superscript"/>
        </w:rPr>
        <w:t>3</w:t>
      </w:r>
      <w:r w:rsidRPr="00F461B8">
        <w:rPr>
          <w:rFonts w:ascii="Arial Narrow" w:hAnsi="Arial Narrow"/>
        </w:rPr>
        <w:t xml:space="preserve">/s for the M. Maneta sector and 1.2 m3/s for the Colubandê </w:t>
      </w:r>
      <w:proofErr w:type="gramStart"/>
      <w:r w:rsidRPr="00F461B8">
        <w:rPr>
          <w:rFonts w:ascii="Arial Narrow" w:hAnsi="Arial Narrow"/>
        </w:rPr>
        <w:t>sector,  for</w:t>
      </w:r>
      <w:proofErr w:type="gramEnd"/>
      <w:r w:rsidRPr="00F461B8">
        <w:rPr>
          <w:rFonts w:ascii="Arial Narrow" w:hAnsi="Arial Narrow"/>
        </w:rPr>
        <w:t xml:space="preserve"> CEDAE - ADEG </w:t>
      </w:r>
      <w:r w:rsidRPr="00F461B8">
        <w:rPr>
          <w:rFonts w:ascii="Arial Narrow" w:hAnsi="Arial Narrow"/>
          <w:b/>
          <w:color w:val="00B0F0"/>
        </w:rPr>
        <w:t>- IDB</w:t>
      </w:r>
      <w:r w:rsidRPr="00F461B8">
        <w:rPr>
          <w:rFonts w:ascii="Arial Narrow" w:hAnsi="Arial Narrow"/>
        </w:rPr>
        <w:t xml:space="preserve"> (1994-95)  </w:t>
      </w:r>
    </w:p>
    <w:p w14:paraId="7E120B94"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Maricá</w:t>
      </w:r>
      <w:proofErr w:type="spellEnd"/>
      <w:r w:rsidRPr="00F461B8">
        <w:rPr>
          <w:rFonts w:ascii="Arial Narrow" w:hAnsi="Arial Narrow"/>
        </w:rPr>
        <w:t xml:space="preserve"> - RJ - Executive project for the expansion of the sanitary sewer network (17km) from the municipal headquarters, two underground channel crossings, two pumping stations (20.0 and 47.0 l/s), for CEDAE (1994-95) </w:t>
      </w:r>
    </w:p>
    <w:p w14:paraId="155331EB"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Silva Jardim - RJ Executive project for the expansion of the sanitary sewage network (9 km), for the seat of the municipality, with two lifts (4.5 and 22.0 l/s), a crossing under railroad, for CEDAE (1994-95)</w:t>
      </w:r>
      <w:r w:rsidRPr="00F461B8">
        <w:rPr>
          <w:rFonts w:ascii="Arial Narrow" w:hAnsi="Arial Narrow"/>
          <w:color w:val="008000"/>
          <w:sz w:val="20"/>
        </w:rPr>
        <w:t xml:space="preserve"> (*) </w:t>
      </w:r>
    </w:p>
    <w:p w14:paraId="33AEAF4E" w14:textId="77777777" w:rsidR="00B54A60" w:rsidRPr="00DC25DA" w:rsidRDefault="004E5482">
      <w:pPr>
        <w:numPr>
          <w:ilvl w:val="0"/>
          <w:numId w:val="3"/>
        </w:numPr>
        <w:ind w:right="3" w:hanging="185"/>
        <w:rPr>
          <w:rFonts w:ascii="Arial Narrow" w:hAnsi="Arial Narrow"/>
        </w:rPr>
      </w:pPr>
      <w:r w:rsidRPr="00CA3D6E">
        <w:rPr>
          <w:rFonts w:ascii="Arial Narrow" w:hAnsi="Arial Narrow"/>
        </w:rPr>
        <w:t xml:space="preserve">São Gonçalo - RJ - Review of the basic design and Complete Executive Project of the São Gonçalo WWTP, by the Guanabara Bay Depollution Program, in association with pH Engenharia, for CEDAE. Average design flow rate of 950 l/s and maximum flow rate of 2,000 l/s, designed for secondary treatment by activated sludge and anaerobic digestion of sludge </w:t>
      </w:r>
      <w:r w:rsidR="001A768C" w:rsidRPr="00CA3D6E">
        <w:rPr>
          <w:rFonts w:ascii="Arial Narrow" w:hAnsi="Arial Narrow"/>
          <w:color w:val="008000"/>
          <w:sz w:val="20"/>
        </w:rPr>
        <w:t>1994-95 (*</w:t>
      </w:r>
      <w:proofErr w:type="gramStart"/>
      <w:r w:rsidR="001A768C" w:rsidRPr="00CA3D6E">
        <w:rPr>
          <w:rFonts w:ascii="Arial Narrow" w:hAnsi="Arial Narrow"/>
          <w:color w:val="008000"/>
          <w:sz w:val="20"/>
        </w:rPr>
        <w:t xml:space="preserve">)  </w:t>
      </w:r>
      <w:r w:rsidRPr="00CA3D6E">
        <w:rPr>
          <w:rFonts w:ascii="Arial Narrow" w:hAnsi="Arial Narrow"/>
          <w:b/>
          <w:color w:val="00B0F0"/>
          <w:sz w:val="20"/>
        </w:rPr>
        <w:t>BID</w:t>
      </w:r>
      <w:proofErr w:type="gramEnd"/>
      <w:r w:rsidRPr="00CA3D6E">
        <w:rPr>
          <w:rFonts w:ascii="Arial Narrow" w:hAnsi="Arial Narrow"/>
          <w:b/>
          <w:color w:val="00B0F0"/>
          <w:sz w:val="20"/>
        </w:rPr>
        <w:t xml:space="preserve"> / IDB </w:t>
      </w:r>
    </w:p>
    <w:p w14:paraId="4F88203F"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Guaraíra</w:t>
      </w:r>
      <w:proofErr w:type="spellEnd"/>
      <w:r w:rsidRPr="00F461B8">
        <w:rPr>
          <w:rFonts w:ascii="Arial Narrow" w:hAnsi="Arial Narrow"/>
        </w:rPr>
        <w:t xml:space="preserve"> - Specialized consultancy in the areas of marine hydraulics and sanitation (water, sewage and garbage), for the feasibility of a large nautical and hotel enterprise, in the region of the </w:t>
      </w:r>
      <w:proofErr w:type="spellStart"/>
      <w:r w:rsidRPr="00F461B8">
        <w:rPr>
          <w:rFonts w:ascii="Arial Narrow" w:hAnsi="Arial Narrow"/>
        </w:rPr>
        <w:t>Guaraíra</w:t>
      </w:r>
      <w:proofErr w:type="spellEnd"/>
      <w:r w:rsidRPr="00F461B8">
        <w:rPr>
          <w:rFonts w:ascii="Arial Narrow" w:hAnsi="Arial Narrow"/>
        </w:rPr>
        <w:t xml:space="preserve"> lagoon, south of Natal - RN, for Andrade Gutierrez S.A. - 1995 </w:t>
      </w:r>
    </w:p>
    <w:p w14:paraId="3449F3B8"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Cabo Frio - RJ - Basic project of a sanitary sewage system in the center of the cities of Cabo Frio and Búzios, with dry weather catchments and secondary treatment, for the local city hall, in association with Sofrelec, 1995. </w:t>
      </w:r>
    </w:p>
    <w:p w14:paraId="1417A3BA"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City Hall of Rio de Janeiro, Drainage Division of the Secretariat of Works: several projects to complement and improve Urban Drainage, in the south and north zones of the city, within an umbrella contract.  The services included the installation, training and use of state-of-the-art software for hydrodynamic modeling of the flow in the collectors, using the "MOUSE" software from DHI (1995). </w:t>
      </w:r>
      <w:r w:rsidRPr="00F461B8">
        <w:rPr>
          <w:rFonts w:ascii="Arial Narrow" w:hAnsi="Arial Narrow"/>
          <w:color w:val="008000"/>
          <w:sz w:val="20"/>
        </w:rPr>
        <w:t xml:space="preserve">(*) </w:t>
      </w:r>
    </w:p>
    <w:p w14:paraId="69F0CDCA" w14:textId="77777777" w:rsidR="00B54A60" w:rsidRPr="00DC25DA" w:rsidRDefault="004E5482" w:rsidP="005D29F9">
      <w:pPr>
        <w:numPr>
          <w:ilvl w:val="0"/>
          <w:numId w:val="3"/>
        </w:numPr>
        <w:ind w:left="142" w:right="3" w:hanging="142"/>
        <w:rPr>
          <w:rFonts w:ascii="Arial Narrow" w:hAnsi="Arial Narrow"/>
        </w:rPr>
      </w:pPr>
      <w:r w:rsidRPr="00F461B8">
        <w:rPr>
          <w:rFonts w:ascii="Arial Narrow" w:hAnsi="Arial Narrow"/>
        </w:rPr>
        <w:t xml:space="preserve">Mathematical model of hydrodynamic simulation of Guanabara Bay, for flow, transport and dispersion, BOD and Coliforms, with a view to the analysis of intervention alternatives and assembly of scenarios, using the MIKE 21 software of the DHI, for the Guanabara Bay Depollution Program, CEDAE (1995/96) </w:t>
      </w:r>
    </w:p>
    <w:p w14:paraId="5613B990"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Cordeirópolis</w:t>
      </w:r>
      <w:proofErr w:type="spellEnd"/>
      <w:r w:rsidRPr="00F461B8">
        <w:rPr>
          <w:rFonts w:ascii="Arial Narrow" w:hAnsi="Arial Narrow"/>
        </w:rPr>
        <w:t xml:space="preserve"> - SP - Technical Diagnosis - Management of the Water Supply System and Sanitary Sewage Services, with evaluation of tariffs, with a view to an eventual concession of services, initial urban population of 15,000 inhabitants, for the Local Municipality, 1995/96  </w:t>
      </w:r>
    </w:p>
    <w:p w14:paraId="4DC2BAD4" w14:textId="77777777" w:rsidR="00B54A60" w:rsidRPr="00DC25DA" w:rsidRDefault="004E5482" w:rsidP="00DD4D8C">
      <w:pPr>
        <w:numPr>
          <w:ilvl w:val="0"/>
          <w:numId w:val="3"/>
        </w:numPr>
        <w:ind w:left="142" w:right="3" w:hanging="142"/>
        <w:rPr>
          <w:rFonts w:ascii="Arial Narrow" w:hAnsi="Arial Narrow"/>
        </w:rPr>
      </w:pPr>
      <w:r w:rsidRPr="00F461B8">
        <w:rPr>
          <w:rFonts w:ascii="Arial Narrow" w:hAnsi="Arial Narrow"/>
        </w:rPr>
        <w:lastRenderedPageBreak/>
        <w:t xml:space="preserve">Marina Porto Real - </w:t>
      </w:r>
      <w:proofErr w:type="spellStart"/>
      <w:r w:rsidRPr="00F461B8">
        <w:rPr>
          <w:rFonts w:ascii="Arial Narrow" w:hAnsi="Arial Narrow"/>
        </w:rPr>
        <w:t>Mangaratiba</w:t>
      </w:r>
      <w:proofErr w:type="spellEnd"/>
      <w:r w:rsidRPr="00F461B8">
        <w:rPr>
          <w:rFonts w:ascii="Arial Narrow" w:hAnsi="Arial Narrow"/>
        </w:rPr>
        <w:t xml:space="preserve">, RJ, Marine hydraulics studies, and supply of technical solutions of coastal and port engineering for the breakwater works, with mathematical modeling of wave refraction and diffraction, studies of tranquilization within the dasse, beach stability, rockfill protection / wave deflector, large tourist complex - hotel by the </w:t>
      </w:r>
      <w:proofErr w:type="gramStart"/>
      <w:r w:rsidRPr="00F461B8">
        <w:rPr>
          <w:rFonts w:ascii="Arial Narrow" w:hAnsi="Arial Narrow"/>
        </w:rPr>
        <w:t>sea,  in</w:t>
      </w:r>
      <w:proofErr w:type="gramEnd"/>
      <w:r w:rsidRPr="00F461B8">
        <w:rPr>
          <w:rFonts w:ascii="Arial Narrow" w:hAnsi="Arial Narrow"/>
        </w:rPr>
        <w:t xml:space="preserve"> the vicinity of Angra dos Reis, to Porto Real Investimentos (linked to Andrade Gutierrez S.A.), in 1996 </w:t>
      </w:r>
    </w:p>
    <w:p w14:paraId="428637F9" w14:textId="77777777" w:rsidR="00B54A60" w:rsidRPr="00DC25DA" w:rsidRDefault="00AD1869" w:rsidP="000420B3">
      <w:pPr>
        <w:tabs>
          <w:tab w:val="left" w:pos="142"/>
        </w:tabs>
        <w:ind w:left="142" w:right="3" w:hanging="142"/>
        <w:rPr>
          <w:rFonts w:ascii="Arial Narrow" w:hAnsi="Arial Narrow"/>
        </w:rPr>
      </w:pPr>
      <w:r w:rsidRPr="00F461B8">
        <w:rPr>
          <w:rFonts w:ascii="Arial Narrow" w:hAnsi="Arial Narrow"/>
        </w:rPr>
        <w:t xml:space="preserve">- </w:t>
      </w:r>
      <w:r w:rsidRPr="00F461B8">
        <w:rPr>
          <w:rFonts w:ascii="Arial Narrow" w:hAnsi="Arial Narrow"/>
        </w:rPr>
        <w:tab/>
      </w:r>
      <w:r w:rsidR="004E5482" w:rsidRPr="00F461B8">
        <w:rPr>
          <w:rFonts w:ascii="Arial Narrow" w:hAnsi="Arial Narrow"/>
        </w:rPr>
        <w:t>Yellow Line Footbridges - Complete project (architecture, urbanism, structure, electrical, drainage) of 05 footbridges for pedestrian crossing over the so-called "yellow line" (new free-way uniting the neighborhoods of Jacarepaguá and Av. Brasil in Bonsucesso, with 6 lanes and a central median, within the urban area of Rio de Janeiro, RJ; It included the urbanization project, landscaping, and urban equipment of the areas adjacent to the accesses to the walkways. For City Hall of Rio de Janeiro, 1996-</w:t>
      </w:r>
      <w:proofErr w:type="gramStart"/>
      <w:r w:rsidR="004E5482" w:rsidRPr="00F461B8">
        <w:rPr>
          <w:rFonts w:ascii="Arial Narrow" w:hAnsi="Arial Narrow"/>
        </w:rPr>
        <w:t>97.</w:t>
      </w:r>
      <w:r w:rsidR="004E5482" w:rsidRPr="00F461B8">
        <w:rPr>
          <w:rFonts w:ascii="Arial Narrow" w:hAnsi="Arial Narrow"/>
          <w:color w:val="008000"/>
          <w:sz w:val="20"/>
        </w:rPr>
        <w:t>(</w:t>
      </w:r>
      <w:proofErr w:type="gramEnd"/>
      <w:r w:rsidR="004E5482" w:rsidRPr="00F461B8">
        <w:rPr>
          <w:rFonts w:ascii="Arial Narrow" w:hAnsi="Arial Narrow"/>
          <w:color w:val="008000"/>
          <w:sz w:val="20"/>
        </w:rPr>
        <w:t xml:space="preserve">*) </w:t>
      </w:r>
    </w:p>
    <w:p w14:paraId="321E26F2" w14:textId="77777777" w:rsidR="00B54A60" w:rsidRPr="00DC25DA" w:rsidRDefault="004E5482" w:rsidP="000420B3">
      <w:pPr>
        <w:numPr>
          <w:ilvl w:val="0"/>
          <w:numId w:val="3"/>
        </w:numPr>
        <w:ind w:left="142" w:right="3" w:hanging="142"/>
        <w:rPr>
          <w:rFonts w:ascii="Arial Narrow" w:hAnsi="Arial Narrow"/>
        </w:rPr>
      </w:pPr>
      <w:proofErr w:type="spellStart"/>
      <w:r w:rsidRPr="00F461B8">
        <w:rPr>
          <w:rFonts w:ascii="Arial Narrow" w:hAnsi="Arial Narrow"/>
        </w:rPr>
        <w:t>Guandú-Macacos</w:t>
      </w:r>
      <w:proofErr w:type="spellEnd"/>
      <w:r w:rsidRPr="00F461B8">
        <w:rPr>
          <w:rFonts w:ascii="Arial Narrow" w:hAnsi="Arial Narrow"/>
        </w:rPr>
        <w:t xml:space="preserve"> Model - Rio de Janeiro, RJ - Elaboration of a mathematical model for operational control of the main part of the adductor system of the metropolitan region of Rio de Janeiro (flow of 30m3/s), including the Guandú-Macacos tunnel-channel, with 35km, 80 derivations, the interconnections with the Henrique Novaes pipeline and the Henrique Novaes pipeline (Q=5m3/s, L=30km), for CEDAE-</w:t>
      </w:r>
      <w:proofErr w:type="gramStart"/>
      <w:r w:rsidRPr="00F461B8">
        <w:rPr>
          <w:rFonts w:ascii="Arial Narrow" w:hAnsi="Arial Narrow"/>
        </w:rPr>
        <w:t>Emission,  1996</w:t>
      </w:r>
      <w:proofErr w:type="gramEnd"/>
      <w:r w:rsidRPr="00F461B8">
        <w:rPr>
          <w:rFonts w:ascii="Arial Narrow" w:hAnsi="Arial Narrow"/>
        </w:rPr>
        <w:t xml:space="preserve"> </w:t>
      </w:r>
    </w:p>
    <w:p w14:paraId="49C8E370" w14:textId="77777777" w:rsidR="00B54A60" w:rsidRPr="00F461B8" w:rsidRDefault="004E5482" w:rsidP="000420B3">
      <w:pPr>
        <w:numPr>
          <w:ilvl w:val="0"/>
          <w:numId w:val="3"/>
        </w:numPr>
        <w:spacing w:after="30"/>
        <w:ind w:left="142" w:right="3" w:hanging="142"/>
        <w:rPr>
          <w:rFonts w:ascii="Arial Narrow" w:hAnsi="Arial Narrow"/>
          <w:lang w:val="pt-BR"/>
        </w:rPr>
      </w:pPr>
      <w:proofErr w:type="spellStart"/>
      <w:r w:rsidRPr="00F461B8">
        <w:rPr>
          <w:rFonts w:ascii="Arial Narrow" w:hAnsi="Arial Narrow"/>
        </w:rPr>
        <w:t>Pecém</w:t>
      </w:r>
      <w:proofErr w:type="spellEnd"/>
      <w:r w:rsidRPr="00F461B8">
        <w:rPr>
          <w:rFonts w:ascii="Arial Narrow" w:hAnsi="Arial Narrow"/>
        </w:rPr>
        <w:t xml:space="preserve"> Port - </w:t>
      </w:r>
      <w:proofErr w:type="spellStart"/>
      <w:r w:rsidRPr="00F461B8">
        <w:rPr>
          <w:rFonts w:ascii="Arial Narrow" w:hAnsi="Arial Narrow"/>
        </w:rPr>
        <w:t>Pecém</w:t>
      </w:r>
      <w:proofErr w:type="spellEnd"/>
      <w:r w:rsidRPr="00F461B8">
        <w:rPr>
          <w:rFonts w:ascii="Arial Narrow" w:hAnsi="Arial Narrow"/>
        </w:rPr>
        <w:t xml:space="preserve"> (CE) - Sedimentological studies and coastal evolution for the implementation of a large port on the coast of Ceará, through a hydrodynamic mathematical simulation model, with survey of field oceanographic data (current, waves and sediments), in association with DHI - Danish Institute of Hydraulics, for INPH-CDRJ - Sec.Transp. Est. Ceará (1996-97)</w:t>
      </w:r>
      <w:r w:rsidRPr="00F461B8">
        <w:rPr>
          <w:rFonts w:ascii="Arial Narrow" w:hAnsi="Arial Narrow"/>
          <w:color w:val="008000"/>
          <w:sz w:val="20"/>
        </w:rPr>
        <w:t xml:space="preserve"> (*) </w:t>
      </w:r>
    </w:p>
    <w:p w14:paraId="3ACA0B24"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Ilha do Governador - Rio de Janeiro, RJ, Complete projects of modifications and additions to the existing sanitary sewage project of Ilha do Governador, during the implementation works of this System, in about 20km of collectors and 02 pumping stations (140l/s and 71l/s), within the Guanabara Bay depollution program, for Collet &amp; Soons Ltda.,  CEDAE-ADEG - </w:t>
      </w:r>
      <w:r w:rsidRPr="00F461B8">
        <w:rPr>
          <w:rFonts w:ascii="Arial Narrow" w:hAnsi="Arial Narrow"/>
          <w:color w:val="00B0F0"/>
        </w:rPr>
        <w:t>IDB (Inter-American Development Bank</w:t>
      </w:r>
      <w:r w:rsidRPr="00F461B8">
        <w:rPr>
          <w:rFonts w:ascii="Arial Narrow" w:hAnsi="Arial Narrow"/>
        </w:rPr>
        <w:t xml:space="preserve">), Dec96 - Jun97. </w:t>
      </w:r>
      <w:r w:rsidRPr="00F461B8">
        <w:rPr>
          <w:rFonts w:ascii="Arial Narrow" w:hAnsi="Arial Narrow"/>
          <w:color w:val="008000"/>
          <w:sz w:val="20"/>
        </w:rPr>
        <w:t xml:space="preserve">(*) </w:t>
      </w:r>
    </w:p>
    <w:p w14:paraId="741A3A8B"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Baixada Viva - Chatuba - Program of urban improvements in neighborhoods without infrastructure, on the outskirts of the metropolitan region of Rio de Janeiro. Complete Paving Projects of 35km of streets, sanitary sewage pumping station to 1.25m</w:t>
      </w:r>
      <w:r w:rsidRPr="00F461B8">
        <w:rPr>
          <w:rFonts w:ascii="Arial Narrow" w:hAnsi="Arial Narrow"/>
          <w:vertAlign w:val="superscript"/>
        </w:rPr>
        <w:t>3</w:t>
      </w:r>
      <w:r w:rsidRPr="00F461B8">
        <w:rPr>
          <w:rFonts w:ascii="Arial Narrow" w:hAnsi="Arial Narrow"/>
        </w:rPr>
        <w:t xml:space="preserve">/s and expansion of existing sanitary sewage pumping station from 163 l/s to 279 l/s, 5.8km of sanitary sewage trunk collector (DN 600 to 1500mm), </w:t>
      </w:r>
      <w:r w:rsidRPr="00DD4D8C">
        <w:rPr>
          <w:rFonts w:ascii="Arial Narrow" w:hAnsi="Arial Narrow"/>
          <w:bCs/>
        </w:rPr>
        <w:t>2 drinking water distribution reservoirs (7,500m3 and 10,000m3</w:t>
      </w:r>
      <w:proofErr w:type="gramStart"/>
      <w:r w:rsidRPr="00DD4D8C">
        <w:rPr>
          <w:rFonts w:ascii="Arial Narrow" w:hAnsi="Arial Narrow"/>
          <w:bCs/>
        </w:rPr>
        <w:t>),  Soil</w:t>
      </w:r>
      <w:proofErr w:type="gramEnd"/>
      <w:r w:rsidRPr="00DD4D8C">
        <w:rPr>
          <w:rFonts w:ascii="Arial Narrow" w:hAnsi="Arial Narrow"/>
          <w:bCs/>
        </w:rPr>
        <w:t xml:space="preserve"> surveys and tests</w:t>
      </w:r>
      <w:r w:rsidRPr="00F461B8">
        <w:rPr>
          <w:rFonts w:ascii="Arial Narrow" w:hAnsi="Arial Narrow"/>
          <w:b/>
        </w:rPr>
        <w:t>,</w:t>
      </w:r>
      <w:r w:rsidRPr="00F461B8">
        <w:rPr>
          <w:rFonts w:ascii="Arial Narrow" w:hAnsi="Arial Narrow"/>
        </w:rPr>
        <w:t xml:space="preserve"> topography, - for the Rio de Janeiro State Planning Secretariat, 1996-97</w:t>
      </w:r>
      <w:r w:rsidRPr="00F461B8">
        <w:rPr>
          <w:rFonts w:ascii="Arial Narrow" w:hAnsi="Arial Narrow"/>
          <w:color w:val="008000"/>
          <w:sz w:val="20"/>
        </w:rPr>
        <w:t xml:space="preserve">(*)   </w:t>
      </w:r>
      <w:r w:rsidRPr="00F461B8">
        <w:rPr>
          <w:rFonts w:ascii="Arial Narrow" w:hAnsi="Arial Narrow"/>
          <w:color w:val="00B0F0"/>
          <w:sz w:val="20"/>
        </w:rPr>
        <w:t xml:space="preserve">IDB / IDB </w:t>
      </w:r>
    </w:p>
    <w:p w14:paraId="2D44D7DD"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Baixada Viva - Olavo </w:t>
      </w:r>
      <w:proofErr w:type="spellStart"/>
      <w:r w:rsidRPr="00F461B8">
        <w:rPr>
          <w:rFonts w:ascii="Arial Narrow" w:hAnsi="Arial Narrow"/>
        </w:rPr>
        <w:t>Bilac</w:t>
      </w:r>
      <w:proofErr w:type="spellEnd"/>
      <w:r w:rsidRPr="00F461B8">
        <w:rPr>
          <w:rFonts w:ascii="Arial Narrow" w:hAnsi="Arial Narrow"/>
        </w:rPr>
        <w:t xml:space="preserve"> - Program of urban improvements in neighborhoods without infrastructure, on the outskirts of the metropolitan region of Rio de Janeiro. Complete Geometry and Paving Projects of 43km of streets, 1.2m3/s sanitary sewer pump, 43km of sanitary sewer networks and 35km of rainwater drainage, surveys and soil tests, topography, in association with Encibra S.A. - for the Planning Secretariat of the State of RJ, 1996-97</w:t>
      </w:r>
      <w:r w:rsidRPr="00F461B8">
        <w:rPr>
          <w:rFonts w:ascii="Arial Narrow" w:hAnsi="Arial Narrow"/>
          <w:b/>
          <w:color w:val="00B0F0"/>
          <w:sz w:val="20"/>
        </w:rPr>
        <w:t xml:space="preserve">(*) IDB / IDB </w:t>
      </w:r>
    </w:p>
    <w:p w14:paraId="451A0C61"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 xml:space="preserve">"East Lakes" and "West Lakes" - Diagnosis of existing drinking water and sanitary sewage systems, population and socio-economic projection studies, related infrastructure, conception of solutions to be adopted for the implementation of new systems and improvements of existing systems (master plans), simplified basic design for the adopted solutions (goal plan), estimation of implementation and expansion costs over time,  evaluation of operating and maintenance costs over 30 years, evaluation of revenues and expenses over the period, losses, defaults, replacement, useful life of the units, etc., with an evaluation of the tariffs necessary to cover costs, including financial and return on capital. Preparation of the technical proposal for bidding for "Public Concession of Services and Works for the Implementation, Maintenance and Operation of the Water Supply, Collection and Sewage Treatment Systems of the Urban Areas of the Municipalities of Arraial do Cabo, Cabo Frio, </w:t>
      </w:r>
      <w:r w:rsidRPr="00F461B8">
        <w:rPr>
          <w:rFonts w:ascii="Arial Narrow" w:hAnsi="Arial Narrow"/>
          <w:i/>
        </w:rPr>
        <w:t>Búzios</w:t>
      </w:r>
      <w:r w:rsidRPr="00F461B8">
        <w:rPr>
          <w:rFonts w:ascii="Arial Narrow" w:hAnsi="Arial Narrow"/>
        </w:rPr>
        <w:t xml:space="preserve">, São Pedro d'Aldeia and </w:t>
      </w:r>
      <w:r w:rsidRPr="00F461B8">
        <w:rPr>
          <w:rFonts w:ascii="Arial Narrow" w:hAnsi="Arial Narrow"/>
          <w:i/>
        </w:rPr>
        <w:t xml:space="preserve">Iguaba </w:t>
      </w:r>
      <w:r w:rsidRPr="00F461B8">
        <w:rPr>
          <w:rFonts w:ascii="Arial Narrow" w:hAnsi="Arial Narrow"/>
        </w:rPr>
        <w:t xml:space="preserve">", Araruama, Saquarema and Silva Jardim, with a project population of around 1,000,000 inhabitants (about 50% residents and 50% floating). Support in the commercial proposal. For the Pro-Lagos Consortium (Hochtief-Preussag-MASA-PEM-COPE), in competition with Sec.Obras, State of Rio de Janeiro, 1996-97. </w:t>
      </w:r>
      <w:r w:rsidRPr="00F461B8">
        <w:rPr>
          <w:rFonts w:ascii="Arial Narrow" w:hAnsi="Arial Narrow"/>
          <w:color w:val="008000"/>
          <w:sz w:val="20"/>
        </w:rPr>
        <w:t xml:space="preserve">(*)  </w:t>
      </w:r>
    </w:p>
    <w:p w14:paraId="1359CFF0"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Pavuna - Rio de Janeiro - RJ - Complete Review of the Basic Project, Complete Executive Project and Supervision of the Implementation Works of the sewage system of the Pavuna River Basin, on the west bank of Guanabara Bay, composed of collector network (374km) interceptors and trunk collectors (31km), pumping stations (10 units) and WWTP (3.0 m3/s) chemically assisted decantation</w:t>
      </w:r>
      <w:r w:rsidRPr="00DD4D8C">
        <w:rPr>
          <w:rFonts w:ascii="Arial Narrow" w:hAnsi="Arial Narrow"/>
          <w:highlight w:val="cyan"/>
        </w:rPr>
        <w:t>,</w:t>
      </w:r>
      <w:r w:rsidRPr="00F461B8">
        <w:rPr>
          <w:rFonts w:ascii="Arial Narrow" w:hAnsi="Arial Narrow"/>
        </w:rPr>
        <w:t xml:space="preserve"> within the Guanabara Bay Depollution Program, for CEDAE, ADEG, OECF, in consortium with other companies, 1997-2000 </w:t>
      </w:r>
      <w:r w:rsidRPr="00F461B8">
        <w:rPr>
          <w:rFonts w:ascii="Arial Narrow" w:hAnsi="Arial Narrow"/>
          <w:color w:val="008000"/>
        </w:rPr>
        <w:t>(*) (JAICA financing)</w:t>
      </w:r>
      <w:r w:rsidRPr="00F461B8">
        <w:rPr>
          <w:rFonts w:ascii="Arial Narrow" w:hAnsi="Arial Narrow"/>
        </w:rPr>
        <w:t xml:space="preserve">.   </w:t>
      </w:r>
    </w:p>
    <w:p w14:paraId="778AF6D6" w14:textId="77777777" w:rsidR="00B54A60" w:rsidRPr="00F461B8" w:rsidRDefault="004E5482">
      <w:pPr>
        <w:numPr>
          <w:ilvl w:val="0"/>
          <w:numId w:val="3"/>
        </w:numPr>
        <w:ind w:right="3" w:hanging="185"/>
        <w:rPr>
          <w:rFonts w:ascii="Arial Narrow" w:hAnsi="Arial Narrow"/>
        </w:rPr>
      </w:pPr>
      <w:r w:rsidRPr="00F461B8">
        <w:rPr>
          <w:rFonts w:ascii="Arial Narrow" w:hAnsi="Arial Narrow"/>
        </w:rPr>
        <w:t>PROLAGOS - Master Plan, Basic Projects and Complete Executive Projects of the new water production system (project flow of 1,870 l/s) of Lagos Leste (RJ), including Collection, Treatment, Pumping, Adduction (about 80km of pipes and 4 Boosters), etc., both taking advantage, rehabilitating and expanding existing units and designing and monitoring the construction of new units. Technical advice to the company on various matters (1998-99).</w:t>
      </w:r>
      <w:r w:rsidRPr="00F461B8">
        <w:rPr>
          <w:rFonts w:ascii="Arial Narrow" w:hAnsi="Arial Narrow"/>
          <w:color w:val="008000"/>
          <w:sz w:val="20"/>
        </w:rPr>
        <w:t xml:space="preserve"> (*)   </w:t>
      </w:r>
    </w:p>
    <w:p w14:paraId="292C68FA"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Luanda - Angola - Water distribution system project (piping: all new; reservoirs and pumping: rehabilitation and new), in the region / neighborhood of Palanca (3,000ha, with a project population of 942,530 inhabitants), with 181km of network, 4 boosters (118 l/s, 15 m.c.a.# 132 l/s, 11 m.c.a.# 143 l/s, 11 m.c.a.# 260 l/s, 20 m.c.a.) and recovery of two supported reservoirs of 10,000m3 each and an elevated reservoir of 400m3,   and the locality of Viana (462ha, project pop of 138,000 inhabitants), with 25km of projected piping, 2 boosters (156 l/s, 16m.ca. # 204 l/s, 40 m.c.a.) and a new supported reservoir of 2,705m3, with an inspection visit to the sites and points of collection, treatment, pumping and adduction, for C.N.Odebrecht - Sondotécnica, 1998 - 99 </w:t>
      </w:r>
    </w:p>
    <w:p w14:paraId="27C414C4"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Viña del Mar, Valparaiso and surroundings (5th Region - Chile): Consultancy specialized in the analysis of the technical and economic feasibility of the possible purchase of the water and sewage system, for EBAL - Empresa Brasileira das Águas Livres (Association of EPAL - Empresa Portuguesa das Águas Livres with the Brazilian Financial Group "Monteiro Aranha S.A.") 1998/99 </w:t>
      </w:r>
    </w:p>
    <w:p w14:paraId="285D63CB" w14:textId="77777777" w:rsidR="00B54A60" w:rsidRPr="00DC25DA" w:rsidRDefault="00986745" w:rsidP="00986745">
      <w:pPr>
        <w:spacing w:after="0" w:line="259" w:lineRule="auto"/>
        <w:ind w:left="185" w:right="3" w:hanging="185"/>
        <w:rPr>
          <w:rFonts w:ascii="Arial Narrow" w:hAnsi="Arial Narrow"/>
        </w:rPr>
      </w:pPr>
      <w:r w:rsidRPr="00F461B8">
        <w:rPr>
          <w:rFonts w:ascii="Arial Narrow" w:hAnsi="Arial Narrow"/>
        </w:rPr>
        <w:t>-</w:t>
      </w:r>
      <w:r w:rsidRPr="00F461B8">
        <w:rPr>
          <w:rFonts w:ascii="Arial Narrow" w:hAnsi="Arial Narrow"/>
        </w:rPr>
        <w:tab/>
      </w:r>
      <w:r w:rsidR="004E5482" w:rsidRPr="00F461B8">
        <w:rPr>
          <w:rFonts w:ascii="Arial Narrow" w:hAnsi="Arial Narrow"/>
        </w:rPr>
        <w:t xml:space="preserve">Praia Rasa - </w:t>
      </w:r>
      <w:proofErr w:type="spellStart"/>
      <w:r w:rsidR="004E5482" w:rsidRPr="00F461B8">
        <w:rPr>
          <w:rFonts w:ascii="Arial Narrow" w:hAnsi="Arial Narrow"/>
        </w:rPr>
        <w:t>Búzios</w:t>
      </w:r>
      <w:proofErr w:type="spellEnd"/>
      <w:r w:rsidR="004E5482" w:rsidRPr="00F461B8">
        <w:rPr>
          <w:rFonts w:ascii="Arial Narrow" w:hAnsi="Arial Narrow"/>
        </w:rPr>
        <w:t xml:space="preserve"> - </w:t>
      </w:r>
      <w:proofErr w:type="gramStart"/>
      <w:r w:rsidR="004E5482" w:rsidRPr="00F461B8">
        <w:rPr>
          <w:rFonts w:ascii="Arial Narrow" w:hAnsi="Arial Narrow"/>
        </w:rPr>
        <w:t>RJ :</w:t>
      </w:r>
      <w:proofErr w:type="gramEnd"/>
      <w:r w:rsidR="004E5482" w:rsidRPr="00F461B8">
        <w:rPr>
          <w:rFonts w:ascii="Arial Narrow" w:hAnsi="Arial Narrow"/>
        </w:rPr>
        <w:t xml:space="preserve"> Basic and executive project of 49,769m of drinking water distribution network in the Praia Rasa do Una Allotment in Armação dos Búzios-RJ and Jardim Esperança Neighborhood in Cabo Frio-RJ, using the software </w:t>
      </w:r>
      <w:r w:rsidR="004E5482" w:rsidRPr="00F461B8">
        <w:rPr>
          <w:rFonts w:ascii="Arial Narrow" w:hAnsi="Arial Narrow"/>
          <w:i/>
        </w:rPr>
        <w:t>Cybernet</w:t>
      </w:r>
      <w:r w:rsidR="004E5482" w:rsidRPr="00F461B8">
        <w:rPr>
          <w:rFonts w:ascii="Arial Narrow" w:hAnsi="Arial Narrow"/>
        </w:rPr>
        <w:t xml:space="preserve"> of </w:t>
      </w:r>
      <w:proofErr w:type="spellStart"/>
      <w:r w:rsidR="004E5482" w:rsidRPr="00F461B8">
        <w:rPr>
          <w:rFonts w:ascii="Arial Narrow" w:hAnsi="Arial Narrow"/>
          <w:i/>
        </w:rPr>
        <w:t>Haestad</w:t>
      </w:r>
      <w:proofErr w:type="spellEnd"/>
      <w:r w:rsidR="004E5482" w:rsidRPr="00F461B8">
        <w:rPr>
          <w:rFonts w:ascii="Arial Narrow" w:hAnsi="Arial Narrow"/>
          <w:i/>
        </w:rPr>
        <w:t xml:space="preserve"> Methods</w:t>
      </w:r>
      <w:r w:rsidR="004E5482" w:rsidRPr="00F461B8">
        <w:rPr>
          <w:rFonts w:ascii="Arial Narrow" w:hAnsi="Arial Narrow"/>
        </w:rPr>
        <w:t xml:space="preserve"> and execution of expeditious georeferenced cartography, for Prolagos, 1998 - Supervisor. </w:t>
      </w:r>
    </w:p>
    <w:p w14:paraId="21CA2C41" w14:textId="77777777" w:rsidR="00B54A60" w:rsidRPr="00DC25DA" w:rsidRDefault="00986745" w:rsidP="00BA597E">
      <w:pPr>
        <w:ind w:left="185" w:right="3" w:hanging="185"/>
        <w:rPr>
          <w:rFonts w:ascii="Arial Narrow" w:hAnsi="Arial Narrow"/>
        </w:rPr>
      </w:pPr>
      <w:r w:rsidRPr="00F461B8">
        <w:rPr>
          <w:rFonts w:ascii="Arial Narrow" w:hAnsi="Arial Narrow"/>
        </w:rPr>
        <w:t>-</w:t>
      </w:r>
      <w:r w:rsidRPr="00F461B8">
        <w:rPr>
          <w:rFonts w:ascii="Arial Narrow" w:hAnsi="Arial Narrow"/>
        </w:rPr>
        <w:tab/>
      </w:r>
      <w:r w:rsidR="004E5482" w:rsidRPr="00F461B8">
        <w:rPr>
          <w:rFonts w:ascii="Arial Narrow" w:hAnsi="Arial Narrow"/>
        </w:rPr>
        <w:t xml:space="preserve">Nova </w:t>
      </w:r>
      <w:proofErr w:type="spellStart"/>
      <w:r w:rsidR="004E5482" w:rsidRPr="00F461B8">
        <w:rPr>
          <w:rFonts w:ascii="Arial Narrow" w:hAnsi="Arial Narrow"/>
        </w:rPr>
        <w:t>Friburgo</w:t>
      </w:r>
      <w:proofErr w:type="spellEnd"/>
      <w:r w:rsidR="004E5482" w:rsidRPr="00F461B8">
        <w:rPr>
          <w:rFonts w:ascii="Arial Narrow" w:hAnsi="Arial Narrow"/>
        </w:rPr>
        <w:t xml:space="preserve"> - RJ - Diagnosis of existing drinking water and sanitary sewage systems, population and socio-economic projection studies, related infrastructure, conception of solutions to be adopted for the implementation of new systems and improvements of existing systems, simplified basic design for the adopted solutions, estimation of implementation and expansion costs over time,  evaluation of operation and maintenance costs over 25 years, evaluation of revenues and expenses over the period, losses, defaults, replacement, useful life of the units, etc., with definition of the tariffs necessary to cover costs, including financial and return on capital. Preparation and edition of the technical proposal for bidding for the "Concession of Water and Sewage Systems and Services in the urban areas of the Municipality of Nova Friburgo-RJ", (population: initial: 170,591 inhabitants. Final: 198,042 Full support in the commercial proposal. For the UNI-SERRA Consortium (MULTIPAR S.A., EBAL, IPE and PEM-SETAL, Cataguazes-Leopoldina, Monteiro Aranha and "Águas de Lisboa"), 1999. </w:t>
      </w:r>
    </w:p>
    <w:p w14:paraId="6410745B"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lastRenderedPageBreak/>
        <w:t>Juturnaíba</w:t>
      </w:r>
      <w:proofErr w:type="spellEnd"/>
      <w:r w:rsidRPr="00F461B8">
        <w:rPr>
          <w:rFonts w:ascii="Arial Narrow" w:hAnsi="Arial Narrow"/>
        </w:rPr>
        <w:t xml:space="preserve"> Dam - Operation and Maintenance Services of the Juturnaíba Dam, in the municipalities of Araruama and Silva Jardim, RJ, for Prolagos, 1998-2000 – Supervisor </w:t>
      </w:r>
      <w:r w:rsidRPr="00F461B8">
        <w:rPr>
          <w:rFonts w:ascii="Arial Narrow" w:hAnsi="Arial Narrow"/>
          <w:b/>
          <w:bCs/>
          <w:color w:val="92D050"/>
        </w:rPr>
        <w:t>(*)</w:t>
      </w:r>
      <w:r w:rsidRPr="00F461B8">
        <w:rPr>
          <w:rFonts w:ascii="Arial Narrow" w:hAnsi="Arial Narrow"/>
        </w:rPr>
        <w:t xml:space="preserve">. </w:t>
      </w:r>
    </w:p>
    <w:p w14:paraId="664CB07B"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As Built ETA </w:t>
      </w:r>
      <w:proofErr w:type="spellStart"/>
      <w:r w:rsidRPr="00F461B8">
        <w:rPr>
          <w:rFonts w:ascii="Arial Narrow" w:hAnsi="Arial Narrow"/>
        </w:rPr>
        <w:t>Prolagos</w:t>
      </w:r>
      <w:proofErr w:type="spellEnd"/>
      <w:r w:rsidRPr="00F461B8">
        <w:rPr>
          <w:rFonts w:ascii="Arial Narrow" w:hAnsi="Arial Narrow"/>
        </w:rPr>
        <w:t xml:space="preserve"> - Elaboration of the "as Built" in digital media of the expansion works of the ETA Prolagos from 180l/s to 600l/s, 1999 (*).</w:t>
      </w:r>
    </w:p>
    <w:p w14:paraId="271B4E54" w14:textId="77777777" w:rsidR="00B54A60" w:rsidRPr="00F461B8" w:rsidRDefault="004E5482">
      <w:pPr>
        <w:numPr>
          <w:ilvl w:val="0"/>
          <w:numId w:val="3"/>
        </w:numPr>
        <w:ind w:right="3" w:hanging="185"/>
        <w:rPr>
          <w:rFonts w:ascii="Arial Narrow" w:hAnsi="Arial Narrow"/>
          <w:lang w:val="pt-BR"/>
        </w:rPr>
      </w:pPr>
      <w:r w:rsidRPr="00F461B8">
        <w:rPr>
          <w:rFonts w:ascii="Arial Narrow" w:hAnsi="Arial Narrow"/>
        </w:rPr>
        <w:t xml:space="preserve">Campo Redondo Booster - Executive Project for the Adaptation of the Campo Redondo Booster to the new adduction configuration of the Lagos Leste system, with 3 motor-pump groups Q=175 l/s, AMT=54m.c.a. each, for </w:t>
      </w:r>
      <w:proofErr w:type="spellStart"/>
      <w:r w:rsidRPr="00F461B8">
        <w:rPr>
          <w:rFonts w:ascii="Arial Narrow" w:hAnsi="Arial Narrow"/>
        </w:rPr>
        <w:t>Prolagos</w:t>
      </w:r>
      <w:proofErr w:type="spellEnd"/>
      <w:r w:rsidRPr="00F461B8">
        <w:rPr>
          <w:rFonts w:ascii="Arial Narrow" w:hAnsi="Arial Narrow"/>
        </w:rPr>
        <w:t xml:space="preserve">, 1999. (*) </w:t>
      </w:r>
    </w:p>
    <w:p w14:paraId="5D98B8B7"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Vinhateiro - Executive project of the Vinhateiro Maneuvering Station, belonging to the main adduction system of the Eastern Lakes Region and technical registration of the Vinhateiro reservoir, with adaptation to the new configuration of the adduction system, in the municipality of São Pedro da Aldeia-RJ, for Prolagos, 1999 - Conception and Supervision (*). </w:t>
      </w:r>
    </w:p>
    <w:p w14:paraId="46F33A45"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500mm Lagos Pipeline - East - Technical opinion on the need for immediate implementation of a 2520m stretch of the DN500 mm pipeline of the main adduction system of the East Lakes Region - RJ, for Prolagos, 1999 (*).  </w:t>
      </w:r>
    </w:p>
    <w:p w14:paraId="7C0F3138"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East + West Lakes - Studies and projects with a view to providing subsidies at the executive level to guide decisions on the water production and adduction system, considering the unification of the East Lakes (PROLAGOS – Municipalities of Arraial do Cabo, Armação dos Búzios, Cabo Frio, Iguaba and São Pedro da Aldeia) and West Lakes (Águas de Juturnaíba – Municipalities of </w:t>
      </w:r>
      <w:proofErr w:type="gramStart"/>
      <w:r w:rsidRPr="00F461B8">
        <w:rPr>
          <w:rFonts w:ascii="Arial Narrow" w:hAnsi="Arial Narrow"/>
        </w:rPr>
        <w:t>Araruama,  Saquarema</w:t>
      </w:r>
      <w:proofErr w:type="gramEnd"/>
      <w:r w:rsidRPr="00F461B8">
        <w:rPr>
          <w:rFonts w:ascii="Arial Narrow" w:hAnsi="Arial Narrow"/>
        </w:rPr>
        <w:t xml:space="preserve"> e Silva Jardim) for Prolagos, 1999-2000 (*). </w:t>
      </w:r>
    </w:p>
    <w:p w14:paraId="6DE02E79" w14:textId="77777777" w:rsidR="00B54A60" w:rsidRPr="00DC25DA" w:rsidRDefault="004E5482">
      <w:pPr>
        <w:numPr>
          <w:ilvl w:val="0"/>
          <w:numId w:val="3"/>
        </w:numPr>
        <w:ind w:right="3" w:hanging="185"/>
        <w:rPr>
          <w:rFonts w:ascii="Arial Narrow" w:hAnsi="Arial Narrow"/>
        </w:rPr>
      </w:pPr>
      <w:r w:rsidRPr="00F461B8">
        <w:rPr>
          <w:rFonts w:ascii="Arial Narrow" w:hAnsi="Arial Narrow"/>
        </w:rPr>
        <w:t xml:space="preserve">Itu - Technical and Managerial Diagnosis of the water and sewage systems, with the conception of future systems, proposal of a plan of goals and estimates of investments, tariff studies and modeling of institutional and managerial alternatives with a view to the eventual granting of concession for the operation of this system, in association with the Getúlio Vargas Foundation and the Brazilian Institute of </w:t>
      </w:r>
      <w:proofErr w:type="gramStart"/>
      <w:r w:rsidRPr="00F461B8">
        <w:rPr>
          <w:rFonts w:ascii="Arial Narrow" w:hAnsi="Arial Narrow"/>
        </w:rPr>
        <w:t>Economics,  for</w:t>
      </w:r>
      <w:proofErr w:type="gramEnd"/>
      <w:r w:rsidRPr="00F461B8">
        <w:rPr>
          <w:rFonts w:ascii="Arial Narrow" w:hAnsi="Arial Narrow"/>
        </w:rPr>
        <w:t xml:space="preserve"> the Municipality of the Tourist Resort of Itu - SP, 1999-2000. </w:t>
      </w:r>
    </w:p>
    <w:p w14:paraId="4C63BEFC"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Recreio</w:t>
      </w:r>
      <w:proofErr w:type="spellEnd"/>
      <w:r w:rsidRPr="00F461B8">
        <w:rPr>
          <w:rFonts w:ascii="Arial Narrow" w:hAnsi="Arial Narrow"/>
        </w:rPr>
        <w:t xml:space="preserve"> dos </w:t>
      </w:r>
      <w:proofErr w:type="spellStart"/>
      <w:r w:rsidRPr="00F461B8">
        <w:rPr>
          <w:rFonts w:ascii="Arial Narrow" w:hAnsi="Arial Narrow"/>
        </w:rPr>
        <w:t>Bandeirantes</w:t>
      </w:r>
      <w:proofErr w:type="spellEnd"/>
      <w:r w:rsidRPr="00F461B8">
        <w:rPr>
          <w:rFonts w:ascii="Arial Narrow" w:hAnsi="Arial Narrow"/>
        </w:rPr>
        <w:t xml:space="preserve"> Registry - Software development and implementation of georeferenced technical-commercial registry of the sanitation system, with issuance of accounts, of the "Recreio dos Bandeirantes" neighborhood, Rio de Janeiro - RJ, for the Rio Águas Foundation (Rio City Hall), 1999-2000 - Supervisor. </w:t>
      </w:r>
    </w:p>
    <w:p w14:paraId="29A29A19"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Prolagos</w:t>
      </w:r>
      <w:proofErr w:type="spellEnd"/>
      <w:r w:rsidRPr="00F461B8">
        <w:rPr>
          <w:rFonts w:ascii="Arial Narrow" w:hAnsi="Arial Narrow"/>
        </w:rPr>
        <w:t xml:space="preserve"> Start-up - Provision of consulting engineering services to support the start-up of the newly built units for the interconnection of the Álcalis line in Sergeira and Carijojó, vineyard maneuvering station and Campo Redondo booster, in facilities planned for flows of up to 2 m</w:t>
      </w:r>
      <w:r w:rsidRPr="00F461B8">
        <w:rPr>
          <w:rFonts w:ascii="Arial Narrow" w:hAnsi="Arial Narrow"/>
          <w:vertAlign w:val="superscript"/>
        </w:rPr>
        <w:t>3</w:t>
      </w:r>
      <w:r w:rsidRPr="00F461B8">
        <w:rPr>
          <w:rFonts w:ascii="Arial Narrow" w:hAnsi="Arial Narrow"/>
        </w:rPr>
        <w:t xml:space="preserve">/s and pressures of up to 16 m.c.a, for </w:t>
      </w:r>
      <w:proofErr w:type="gramStart"/>
      <w:r w:rsidRPr="00F461B8">
        <w:rPr>
          <w:rFonts w:ascii="Arial Narrow" w:hAnsi="Arial Narrow"/>
        </w:rPr>
        <w:t>Prolagos,  1999</w:t>
      </w:r>
      <w:proofErr w:type="gramEnd"/>
      <w:r w:rsidRPr="00F461B8">
        <w:rPr>
          <w:rFonts w:ascii="Arial Narrow" w:hAnsi="Arial Narrow"/>
        </w:rPr>
        <w:t xml:space="preserve">-2000(*). </w:t>
      </w:r>
    </w:p>
    <w:p w14:paraId="5DFE6EAC"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Iuiú</w:t>
      </w:r>
      <w:proofErr w:type="spellEnd"/>
      <w:r w:rsidRPr="00F461B8">
        <w:rPr>
          <w:rFonts w:ascii="Arial Narrow" w:hAnsi="Arial Narrow"/>
        </w:rPr>
        <w:t xml:space="preserve"> Canals - Hydrodynamic Mathematical Modeling of the Conduction System Project (canals - total length of approximately 25km and maximum flow of 32.75m3/s) of the Iuiú Project, irrigated perimeter on the right bank of the São Francisco River, in the State of Bahia, s/c Sondotécnica - CODEVASF, 2001 - Supervisor. </w:t>
      </w:r>
    </w:p>
    <w:p w14:paraId="04E8A22A" w14:textId="77777777" w:rsidR="00B54A60" w:rsidRPr="00DC25DA" w:rsidRDefault="004E5482">
      <w:pPr>
        <w:numPr>
          <w:ilvl w:val="0"/>
          <w:numId w:val="3"/>
        </w:numPr>
        <w:ind w:right="3" w:hanging="185"/>
        <w:rPr>
          <w:rFonts w:ascii="Arial Narrow" w:hAnsi="Arial Narrow"/>
        </w:rPr>
      </w:pPr>
      <w:proofErr w:type="spellStart"/>
      <w:r w:rsidRPr="00F461B8">
        <w:rPr>
          <w:rFonts w:ascii="Arial Narrow" w:hAnsi="Arial Narrow"/>
        </w:rPr>
        <w:t>Armação</w:t>
      </w:r>
      <w:proofErr w:type="spellEnd"/>
      <w:r w:rsidRPr="00F461B8">
        <w:rPr>
          <w:rFonts w:ascii="Arial Narrow" w:hAnsi="Arial Narrow"/>
        </w:rPr>
        <w:t xml:space="preserve"> Beach - Project for the Recovery of Erosion and Fattening (by hydraulic landfill) of Armação do Pântano do Sul Beach, on the southwest coast of the island of Santa Catarina, in Florianópolis - SC, with the development of small facilities (mooring pier, dredging of the protection basin for vessels, protection jetty, current guide, etc.), for fishing and tourism purposes,  urbanization of the waterfront, with the use of software for mathematical hydrodynamic modeling of marine hydraulics and coastal transport of sediments, for the State Secretariat of Transport and Works - DEOH - SC, 2001 - Supervisor </w:t>
      </w:r>
    </w:p>
    <w:p w14:paraId="6BA1EB63" w14:textId="77777777" w:rsidR="00B54A60" w:rsidRPr="00DC25DA" w:rsidRDefault="004E5482" w:rsidP="006C3B50">
      <w:pPr>
        <w:numPr>
          <w:ilvl w:val="0"/>
          <w:numId w:val="3"/>
        </w:numPr>
        <w:ind w:left="142" w:right="3" w:hanging="142"/>
        <w:rPr>
          <w:rFonts w:ascii="Arial Narrow" w:hAnsi="Arial Narrow"/>
        </w:rPr>
      </w:pPr>
      <w:r w:rsidRPr="00F461B8">
        <w:rPr>
          <w:rFonts w:ascii="Arial Narrow" w:hAnsi="Arial Narrow"/>
        </w:rPr>
        <w:t xml:space="preserve">Rural Sanitation, with the formation of a self-sustaining regional operating company, supervision and guidance of investments in water and sewage in 72 communities in the region of Picos, PI (KfW financing, SESAPI client) 2002/07  </w:t>
      </w:r>
    </w:p>
    <w:p w14:paraId="3DD035C4" w14:textId="77777777" w:rsidR="00B54A60" w:rsidRPr="00DC25DA" w:rsidRDefault="004E5482" w:rsidP="009B5626">
      <w:pPr>
        <w:numPr>
          <w:ilvl w:val="0"/>
          <w:numId w:val="3"/>
        </w:numPr>
        <w:ind w:left="142" w:right="3" w:hanging="142"/>
        <w:rPr>
          <w:rFonts w:ascii="Arial Narrow" w:hAnsi="Arial Narrow"/>
        </w:rPr>
      </w:pPr>
      <w:r w:rsidRPr="00F461B8">
        <w:rPr>
          <w:rFonts w:ascii="Arial Narrow" w:hAnsi="Arial Narrow"/>
        </w:rPr>
        <w:t xml:space="preserve">State Water Resources Plan - PLANERH of Ceará, gathering and organizing the existing data, with a view to consolidating in a single document the studies of all the hydrographic basins that form the territory of the State of Ceará, homogenizing criteria and parameters, making objectives compatible, organizing planning, proposing criteria, legislation, hierarchizing alternatives and giving technical consistency to the themes,  consisting of 01_introdução (summary of the diagnosis);  general 02_diretrizes for the planning of water resources;  03_ações of planning;  Non-structural 04_ações: 4.1 - tariff policy for the use of raw water, 4.2 - water allocation rules, 4.3 - criteria for licensing water infrastructure works, 4.4 - hydro-environmental conservation rules, 4.5 - policy for improving efficiency in the use of water, 4.6 - capacity building and training policy in the area of water resources, 4.7 - emergency actions in the area of water resources for years with extreme rainfall,   4.8 - Public Participation Actions in the Management of Water Resources 4.9 - Studies of scenarios of water supply and demand;  05_ações Structural measures: 5.1 - Actions aimed at increasing water storage, 5.2 - Actions aimed at increasing the water transfer network;  06_hierarquização of actions and definitions of strategic lines;  07_formulação of the financing model of the recommended actions, supervisor, for the State Secretariat of Water Resources SRH - CE 2002/04 (AQUACON / AGE consortium)  </w:t>
      </w:r>
    </w:p>
    <w:p w14:paraId="77AB8355" w14:textId="77777777" w:rsidR="00B54A60" w:rsidRPr="00DC25DA" w:rsidRDefault="006F7DF8" w:rsidP="006F7DF8">
      <w:pPr>
        <w:ind w:left="158" w:right="3" w:hanging="158"/>
        <w:rPr>
          <w:rFonts w:ascii="Arial Narrow" w:hAnsi="Arial Narrow"/>
        </w:rPr>
      </w:pPr>
      <w:r w:rsidRPr="00F461B8">
        <w:rPr>
          <w:rFonts w:ascii="Arial Narrow" w:hAnsi="Arial Narrow"/>
        </w:rPr>
        <w:t>- Nova Baixada – Phase III - Program for Urban Recovery / Improvements in Neighborhoods on the outskirts of the Metropolitan Region of Rio de Janeiro (Baixada Fluminense) in the neighborhoods "Eden" (municipality of São João de Meriti), "Heliópolis" (municipality of Belford Roxo) and "Carmari" "Nova América" and Boa Esperança" (municipality of Nova Iguaçú), totaling 10 km2, initial resident population (2002) 90,000 inhabitants and project population (2015) 110,000 inhabitants,  estimated value of the project: US$ 60,000,000.00: consisting of – field surveys, general review of planning, executive projects and budgets for drinking water distribution systems (104km DN 50 to 900mm pipes, 8 crossings and pumping), collection and treatment of sanitary sewage (157 km DN 150 to 1,200mm network, 4 crossings and pumping stations and a WWTP for final flow of 1.3m</w:t>
      </w:r>
      <w:r w:rsidR="004E5482" w:rsidRPr="00CA3D6E">
        <w:rPr>
          <w:rFonts w:ascii="Arial Narrow" w:hAnsi="Arial Narrow"/>
          <w:vertAlign w:val="superscript"/>
        </w:rPr>
        <w:t>3</w:t>
      </w:r>
      <w:r w:rsidR="004E5482" w:rsidRPr="00CA3D6E">
        <w:rPr>
          <w:rFonts w:ascii="Arial Narrow" w:hAnsi="Arial Narrow"/>
        </w:rPr>
        <w:t xml:space="preserve">/s to 285,000 inhabitants, secondary treatment, called ETE Orquídea, activated sludge, with anaerobic digestion of sludge), rainwater drainage (52.5 km of meso-drainage galleries), street and paving (127 km), landscaping with street and 8 more squares, public lighting, social facilities (06 health centers, 06 daycare centers, 02 Civic Centers, 04 selective garbage collection stations, for the Government of the State of Rio de Janeiro / </w:t>
      </w:r>
      <w:r w:rsidR="004E5482" w:rsidRPr="00F461B8">
        <w:rPr>
          <w:rFonts w:ascii="Arial Narrow" w:hAnsi="Arial Narrow"/>
          <w:b/>
          <w:color w:val="00B0F0"/>
        </w:rPr>
        <w:t xml:space="preserve">IDB </w:t>
      </w:r>
      <w:r w:rsidR="004E5482" w:rsidRPr="00F461B8">
        <w:rPr>
          <w:rFonts w:ascii="Arial Narrow" w:hAnsi="Arial Narrow"/>
        </w:rPr>
        <w:t xml:space="preserve">2001 to 2004 (*) </w:t>
      </w:r>
    </w:p>
    <w:p w14:paraId="09DA39A3"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Trombetas</w:t>
      </w:r>
      <w:proofErr w:type="spellEnd"/>
      <w:r w:rsidRPr="00F461B8">
        <w:rPr>
          <w:rFonts w:ascii="Arial Narrow" w:hAnsi="Arial Narrow"/>
        </w:rPr>
        <w:t xml:space="preserve"> - Expert opinion in an accident (grounding) with a large ore ship in the Trombetas PA River, opinion hired by the legal office (Carbone &amp; associates) of the shipowner and its insurer, in a lawsuit with the Mining Company / operator of the Waterway (Vale do Rio Doce) with a technical-legal result totally favorable to AQUACON's client, in 2002 </w:t>
      </w:r>
      <w:r w:rsidRPr="00F461B8">
        <w:rPr>
          <w:rFonts w:ascii="Arial Narrow" w:hAnsi="Arial Narrow"/>
          <w:color w:val="339966"/>
        </w:rPr>
        <w:t>(*)</w:t>
      </w:r>
    </w:p>
    <w:p w14:paraId="13E1C91B"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Paulínea</w:t>
      </w:r>
      <w:proofErr w:type="spellEnd"/>
      <w:r w:rsidRPr="00F461B8">
        <w:rPr>
          <w:rFonts w:ascii="Arial Narrow" w:hAnsi="Arial Narrow"/>
        </w:rPr>
        <w:t xml:space="preserve"> Water Treatment Plant (SP): Project for the rehabilitation of the WTP filters, which from a rate of 200 m3/m2.day started to work with 400 m3/m2.day, for PROMINAS / SABESP </w:t>
      </w:r>
      <w:r w:rsidRPr="00F461B8">
        <w:rPr>
          <w:rFonts w:ascii="Arial Narrow" w:hAnsi="Arial Narrow"/>
          <w:color w:val="339966"/>
        </w:rPr>
        <w:t xml:space="preserve">(*) </w:t>
      </w:r>
    </w:p>
    <w:p w14:paraId="57ECCEB3"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Guandu</w:t>
      </w:r>
      <w:proofErr w:type="spellEnd"/>
      <w:r w:rsidRPr="00F461B8">
        <w:rPr>
          <w:rFonts w:ascii="Arial Narrow" w:hAnsi="Arial Narrow"/>
        </w:rPr>
        <w:t xml:space="preserve"> Mirim – Review and Consolidation of the Basic Project, Field Surveys and Complete Executive Projects of Network (360 km 150 to 300mm), Trunk Collectors / Interceptors (6km DN 300 and 500mm and 40km tunnels driven DN 500 to 2,000mm), Pumping Stations, Settlement Lines, Outfalls and Sewage Station and Treatment secondary level (1.7m3/s in the first stage and 2.0m3/s final stage,  chemically assisted decantation </w:t>
      </w:r>
      <w:r w:rsidRPr="00F461B8">
        <w:rPr>
          <w:rFonts w:ascii="Arial Narrow" w:hAnsi="Arial Narrow"/>
        </w:rPr>
        <w:lastRenderedPageBreak/>
        <w:t xml:space="preserve">2,030 – 500,000 inhabitants) Guandu-Mirim River Basin (Sepetiba Bay basin), in the western region of the Municipality of Rio de Janeiro, for CEDAE 02/2003  </w:t>
      </w:r>
    </w:p>
    <w:p w14:paraId="32C28437"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Sewage Interception and Dry Weather Capture Project and slope fixation on the banks (~10km) of the Cachoeira River, central area of Joinville, SC – 2003 </w:t>
      </w:r>
    </w:p>
    <w:p w14:paraId="6B570DFD" w14:textId="77777777" w:rsidR="00B54A60" w:rsidRPr="00F461B8" w:rsidRDefault="004E5482">
      <w:pPr>
        <w:numPr>
          <w:ilvl w:val="0"/>
          <w:numId w:val="4"/>
        </w:numPr>
        <w:spacing w:after="30" w:line="241" w:lineRule="auto"/>
        <w:ind w:right="3" w:hanging="142"/>
        <w:rPr>
          <w:rFonts w:ascii="Arial Narrow" w:hAnsi="Arial Narrow"/>
          <w:lang w:val="pt-BR"/>
        </w:rPr>
      </w:pPr>
      <w:r w:rsidRPr="00F461B8">
        <w:rPr>
          <w:rFonts w:ascii="Arial Narrow" w:hAnsi="Arial Narrow"/>
        </w:rPr>
        <w:t xml:space="preserve">Palmas Island: technical and economic feasibility studies to supply an island with drinking water and electricity from the mainland. Distance of ~1km, project population of 250 people. For ICRJ, 2004/2005 (*) </w:t>
      </w:r>
    </w:p>
    <w:p w14:paraId="05C0A537"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Tariff Studies for the State of Santa Catarina (SC): "Definition of a Subsidy Program for the Water Supply and Sewage System in SC" - Cross-subsidies, internal subsidies, external subsidies, socio-economic studies, for DISA/Gov.EstadoSC and </w:t>
      </w:r>
      <w:r w:rsidRPr="00F461B8">
        <w:rPr>
          <w:rFonts w:ascii="Arial Narrow" w:hAnsi="Arial Narrow"/>
          <w:b/>
          <w:color w:val="00B0F0"/>
        </w:rPr>
        <w:t>World Bank – WB</w:t>
      </w:r>
      <w:r w:rsidRPr="00F461B8">
        <w:rPr>
          <w:rFonts w:ascii="Arial Narrow" w:hAnsi="Arial Narrow"/>
        </w:rPr>
        <w:t xml:space="preserve"> (2005 - 2007) </w:t>
      </w:r>
    </w:p>
    <w:p w14:paraId="4A8EDDA9"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Corumbá 1 _ Study of alternatives for water supply at three points (3 x 55 = 165 l/s) for mining and metallurgical activities in Corumbá, MS (for MMX, Jul-Sep</w:t>
      </w:r>
      <w:proofErr w:type="gramStart"/>
      <w:r w:rsidRPr="00F461B8">
        <w:rPr>
          <w:rFonts w:ascii="Arial Narrow" w:hAnsi="Arial Narrow"/>
        </w:rPr>
        <w:t>06 )</w:t>
      </w:r>
      <w:proofErr w:type="gramEnd"/>
      <w:r w:rsidRPr="00F461B8">
        <w:rPr>
          <w:rFonts w:ascii="Arial Narrow" w:hAnsi="Arial Narrow"/>
        </w:rPr>
        <w:t xml:space="preserve"> </w:t>
      </w:r>
    </w:p>
    <w:p w14:paraId="65DA7C73"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Mearim</w:t>
      </w:r>
      <w:proofErr w:type="spellEnd"/>
      <w:r w:rsidRPr="00F461B8">
        <w:rPr>
          <w:rFonts w:ascii="Arial Narrow" w:hAnsi="Arial Narrow"/>
        </w:rPr>
        <w:t xml:space="preserve"> 1 _ Technical-economic Feasibility Study, with formulation of alternatives and cost per m3 of water, for the Mearim Steel Mill, in Maranhão, for the Aurizonia group, for 1.3 m</w:t>
      </w:r>
      <w:r w:rsidRPr="00F461B8">
        <w:rPr>
          <w:rFonts w:ascii="Arial Narrow" w:hAnsi="Arial Narrow"/>
          <w:vertAlign w:val="superscript"/>
        </w:rPr>
        <w:t>3</w:t>
      </w:r>
      <w:r w:rsidRPr="00F461B8">
        <w:rPr>
          <w:rFonts w:ascii="Arial Narrow" w:hAnsi="Arial Narrow"/>
        </w:rPr>
        <w:t xml:space="preserve">/s, abstraction, 18km of adduction in DN 1,000mm, Jan to May07 </w:t>
      </w:r>
    </w:p>
    <w:p w14:paraId="09E542BD"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PROLAGOS-CIBE _ Consulting and advising on the formulation of a proposal for the purchase of the water and sewage concessionaire PROLAGOS (5 municipalities with a population of ~350,000 inhabitants and ~800,000 in the season) by CIBE, operation successfully completed (ja07 to mai07). </w:t>
      </w:r>
    </w:p>
    <w:p w14:paraId="3B3E02E9"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Corumbá 2 - Basic Design of the withdrawal from the Paraguay River, pumping (Q~270 l/s </w:t>
      </w:r>
      <w:proofErr w:type="spellStart"/>
      <w:r w:rsidRPr="00F461B8">
        <w:rPr>
          <w:rFonts w:ascii="Arial Narrow" w:hAnsi="Arial Narrow"/>
        </w:rPr>
        <w:t>H</w:t>
      </w:r>
      <w:r w:rsidRPr="00F461B8">
        <w:rPr>
          <w:rFonts w:ascii="Arial Narrow" w:hAnsi="Arial Narrow"/>
          <w:vertAlign w:val="subscript"/>
        </w:rPr>
        <w:t>man</w:t>
      </w:r>
      <w:proofErr w:type="spellEnd"/>
      <w:r w:rsidRPr="00F461B8">
        <w:rPr>
          <w:rFonts w:ascii="Arial Narrow" w:hAnsi="Arial Narrow"/>
        </w:rPr>
        <w:t xml:space="preserve"> ~250mca) and the adduction (~30km) of water to the MMX Mines in Corumbá, MS, Sep07 – Jul2008 </w:t>
      </w:r>
    </w:p>
    <w:p w14:paraId="55026B9A"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Corumbá 3 - Basic Design of the withdrawal from the Paraguay River, pumping (Q~135 l/s </w:t>
      </w:r>
      <w:proofErr w:type="spellStart"/>
      <w:r w:rsidRPr="00F461B8">
        <w:rPr>
          <w:rFonts w:ascii="Arial Narrow" w:hAnsi="Arial Narrow"/>
        </w:rPr>
        <w:t>H</w:t>
      </w:r>
      <w:r w:rsidRPr="00F461B8">
        <w:rPr>
          <w:rFonts w:ascii="Arial Narrow" w:hAnsi="Arial Narrow"/>
          <w:sz w:val="12"/>
        </w:rPr>
        <w:t>man</w:t>
      </w:r>
      <w:proofErr w:type="spellEnd"/>
      <w:r w:rsidRPr="00F461B8">
        <w:rPr>
          <w:rFonts w:ascii="Arial Narrow" w:hAnsi="Arial Narrow"/>
        </w:rPr>
        <w:t xml:space="preserve"> ~150mca) and water adduction (~27.5km) for the MMX Steel Mills in Corumbá, MS, Sep07 – Jul2008 </w:t>
      </w:r>
    </w:p>
    <w:p w14:paraId="58E6CD4F"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PROLAGOS-CIBE _ Technical Consultancy to PROLAGOS in the formulation / prioritization of the first investments after CIBE took over the concession (Jun07 – Feb2008)  </w:t>
      </w:r>
    </w:p>
    <w:p w14:paraId="295F2BCA"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Barra Outfall _ Monitoring and Modeling of the Barra da Tijuca Outfall – Planning, implementation and operation of water and meteorological monitoring of the oceanic disposal region of the sewage of Barra da Tijuca and Jacarepaguá, with a view to ensuring bathing and documenting changes in the biota around the launch, ±5 km from the coast, in the open sea,  at a depth of about 30m. Navigation, collection and physicochemical and bacteriological analysis of samples, for CEDAE, Oct06 to Jun08 (</w:t>
      </w:r>
      <w:r w:rsidRPr="00F461B8">
        <w:rPr>
          <w:rFonts w:ascii="Arial Narrow" w:hAnsi="Arial Narrow"/>
          <w:color w:val="008000"/>
        </w:rPr>
        <w:t>*</w:t>
      </w:r>
      <w:r w:rsidRPr="00F461B8">
        <w:rPr>
          <w:rFonts w:ascii="Arial Narrow" w:hAnsi="Arial Narrow"/>
        </w:rPr>
        <w:t xml:space="preserve">). </w:t>
      </w:r>
    </w:p>
    <w:p w14:paraId="431FA0ED" w14:textId="77777777" w:rsidR="00B54A60" w:rsidRPr="00DC25DA" w:rsidRDefault="00B729B8">
      <w:pPr>
        <w:numPr>
          <w:ilvl w:val="0"/>
          <w:numId w:val="4"/>
        </w:numPr>
        <w:ind w:right="3" w:hanging="142"/>
        <w:rPr>
          <w:rFonts w:ascii="Arial Narrow" w:hAnsi="Arial Narrow"/>
        </w:rPr>
      </w:pPr>
      <w:r>
        <w:rPr>
          <w:rFonts w:ascii="Arial Narrow" w:hAnsi="Arial Narrow"/>
          <w:noProof/>
        </w:rPr>
        <w:pict w14:anchorId="1D7DB0E9">
          <v:group id="Group 43741" o:spid="_x0000_s2050" style="position:absolute;left:0;text-align:left;margin-left:35.4pt;margin-top:-.25pt;width:446.6pt;height:20.75pt;z-index:-251658240" coordsize="5671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">
            <v:shape id="Shape 47175" o:spid="_x0000_s2051" style="position:absolute;left:1722;width:54994;height:1325;visibility:visible;mso-wrap-style:square;v-text-anchor:top" coordsize="5499481,1325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" adj="0,,0" path="m,l5499481,r,132588l,132588,,e" fillcolor="yellow" stroked="f" strokeweight="0">
              <v:stroke miterlimit="83231f" joinstyle="miter"/>
              <v:formulas/>
              <v:path arrowok="t" o:connecttype="segments" textboxrect="0,0,5499481,132588"/>
            </v:shape>
            <v:shape id="Shape 47176" o:spid="_x0000_s2052" style="position:absolute;top:1325;width:5364;height:1311;visibility:visible;mso-wrap-style:square;v-text-anchor:top" coordsize="536448,131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" adj="0,,0" path="m,l536448,r,131064l,131064,,e" fillcolor="yellow" stroked="f" strokeweight="0">
              <v:stroke miterlimit="83231f" joinstyle="miter"/>
              <v:formulas/>
              <v:path arrowok="t" o:connecttype="segments" textboxrect="0,0,536448,131064"/>
            </v:shape>
          </v:group>
        </w:pict>
      </w:r>
      <w:r w:rsidR="004E5482" w:rsidRPr="00F461B8">
        <w:rPr>
          <w:rFonts w:ascii="Arial Narrow" w:hAnsi="Arial Narrow"/>
        </w:rPr>
        <w:t xml:space="preserve">TK-CSA </w:t>
      </w:r>
      <w:r w:rsidR="004E5482">
        <w:rPr>
          <w:rFonts w:ascii="Arial Narrow" w:hAnsi="Arial Narrow"/>
          <w:shd w:val="clear" w:color="auto" w:fill="FFFFFF"/>
        </w:rPr>
        <w:t>_ Quality Control of the Project, supply and implementation of water, cooling and reuse units of TK-CSA (Thiessen Krupp, Siderúrgica</w:t>
      </w:r>
      <w:r w:rsidR="004E5482" w:rsidRPr="00F461B8">
        <w:rPr>
          <w:rFonts w:ascii="Arial Narrow" w:hAnsi="Arial Narrow"/>
        </w:rPr>
        <w:t xml:space="preserve"> do </w:t>
      </w:r>
      <w:r w:rsidR="004E5482" w:rsidRPr="00DC25DA">
        <w:rPr>
          <w:rFonts w:ascii="Arial Narrow" w:hAnsi="Arial Narrow"/>
        </w:rPr>
        <w:t>Atlântico</w:t>
      </w:r>
      <w:r w:rsidR="004E5482" w:rsidRPr="00DC25DA">
        <w:rPr>
          <w:rFonts w:ascii="Arial Narrow" w:hAnsi="Arial Narrow"/>
          <w:shd w:val="clear" w:color="auto" w:fill="FFFFFF" w:themeFill="background1"/>
        </w:rPr>
        <w:t>) with a withdrawal</w:t>
      </w:r>
      <w:r w:rsidR="004E5482" w:rsidRPr="00F461B8">
        <w:rPr>
          <w:rFonts w:ascii="Arial Narrow" w:hAnsi="Arial Narrow"/>
        </w:rPr>
        <w:t xml:space="preserve"> flow of 0.56m3/s and technical support to the contractor builder – Dec2007 to Sep2008 (</w:t>
      </w:r>
      <w:r w:rsidR="004E5482" w:rsidRPr="00F461B8">
        <w:rPr>
          <w:rFonts w:ascii="Arial Narrow" w:hAnsi="Arial Narrow"/>
          <w:color w:val="008000"/>
        </w:rPr>
        <w:t>*</w:t>
      </w:r>
      <w:r w:rsidR="004E5482" w:rsidRPr="00F461B8">
        <w:rPr>
          <w:rFonts w:ascii="Arial Narrow" w:hAnsi="Arial Narrow"/>
        </w:rPr>
        <w:t xml:space="preserve">).   </w:t>
      </w:r>
    </w:p>
    <w:p w14:paraId="2F6D74F2"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Açú</w:t>
      </w:r>
      <w:proofErr w:type="spellEnd"/>
      <w:r w:rsidRPr="00F461B8">
        <w:rPr>
          <w:rFonts w:ascii="Arial Narrow" w:hAnsi="Arial Narrow"/>
        </w:rPr>
        <w:t xml:space="preserve"> _ Hydraulic Embankment for embankment of the Port of Açu retro-area (3,270,000 m</w:t>
      </w:r>
      <w:r w:rsidRPr="00F461B8">
        <w:rPr>
          <w:rFonts w:ascii="Arial Narrow" w:hAnsi="Arial Narrow"/>
          <w:vertAlign w:val="superscript"/>
        </w:rPr>
        <w:t>3</w:t>
      </w:r>
      <w:r w:rsidRPr="00F461B8">
        <w:rPr>
          <w:rFonts w:ascii="Arial Narrow" w:hAnsi="Arial Narrow"/>
        </w:rPr>
        <w:t xml:space="preserve">) with sand from the seabed, dredged and transported by self-propelled dredger from a deposit at a depth of ±10 m at ±18 nautical miles away from the connecting buoy – Design, details and establishment of the method / sequence of construction of the embankment and environmental </w:t>
      </w:r>
      <w:proofErr w:type="gramStart"/>
      <w:r w:rsidRPr="00F461B8">
        <w:rPr>
          <w:rFonts w:ascii="Arial Narrow" w:hAnsi="Arial Narrow"/>
        </w:rPr>
        <w:t>care,  for</w:t>
      </w:r>
      <w:proofErr w:type="gramEnd"/>
      <w:r w:rsidRPr="00F461B8">
        <w:rPr>
          <w:rFonts w:ascii="Arial Narrow" w:hAnsi="Arial Narrow"/>
        </w:rPr>
        <w:t xml:space="preserve"> AngloFerrousBrasil (2008 – 2009) and execution supervision (2010-2011) </w:t>
      </w:r>
    </w:p>
    <w:p w14:paraId="152C4162"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USIMINAS-HAZTEC, Formulation of a preliminary project for a Turn-Key proposal to expand the water supply by another 160l/s (raw water) and 25l/s (treated water) of the steel mill in Ipatinga-MG. </w:t>
      </w:r>
    </w:p>
    <w:p w14:paraId="5DD4FB6E"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Jaraguá</w:t>
      </w:r>
      <w:proofErr w:type="spellEnd"/>
      <w:r w:rsidRPr="00F461B8">
        <w:rPr>
          <w:rFonts w:ascii="Arial Narrow" w:hAnsi="Arial Narrow"/>
        </w:rPr>
        <w:t>, ETA-Sul _ engineering support in the adaptation of the project, in the manufacture of parts, in the supply and implementation of the filters of the new WTP (160 liters/second, 4x16m2) for the supplier DAE_Jaraguá do Sul, SC - 2009/2010(</w:t>
      </w:r>
      <w:r w:rsidRPr="00F461B8">
        <w:rPr>
          <w:rFonts w:ascii="Arial Narrow" w:hAnsi="Arial Narrow"/>
          <w:color w:val="008000"/>
        </w:rPr>
        <w:t>*</w:t>
      </w:r>
      <w:r w:rsidRPr="00F461B8">
        <w:rPr>
          <w:rFonts w:ascii="Arial Narrow" w:hAnsi="Arial Narrow"/>
        </w:rPr>
        <w:t xml:space="preserve">) </w:t>
      </w:r>
    </w:p>
    <w:p w14:paraId="4EBE98F5" w14:textId="77777777" w:rsidR="00B54A60" w:rsidRPr="00DC25DA" w:rsidRDefault="004E5482" w:rsidP="00391AD1">
      <w:pPr>
        <w:numPr>
          <w:ilvl w:val="0"/>
          <w:numId w:val="4"/>
        </w:numPr>
        <w:ind w:right="3" w:hanging="142"/>
        <w:rPr>
          <w:rFonts w:ascii="Arial Narrow" w:hAnsi="Arial Narrow"/>
        </w:rPr>
      </w:pPr>
      <w:proofErr w:type="spellStart"/>
      <w:r w:rsidRPr="00F461B8">
        <w:rPr>
          <w:rFonts w:ascii="Arial Narrow" w:hAnsi="Arial Narrow"/>
        </w:rPr>
        <w:t>Mearim</w:t>
      </w:r>
      <w:proofErr w:type="spellEnd"/>
      <w:r w:rsidRPr="00F461B8">
        <w:rPr>
          <w:rFonts w:ascii="Arial Narrow" w:hAnsi="Arial Narrow"/>
        </w:rPr>
        <w:t xml:space="preserve"> 5 - Support in water, hydrology, sanitary and industrial sewage and drainage to the EIA-RIMA of the Mearim liquid bulk port terminal (2010) São João da Barra - Design of the Complete System (networks, pumping, treatment and outfall) of sewage and urban drainage for the district of the municipality of São João da Barra (RJ), with a final population of 37,000 inhabitants (2009-2011</w:t>
      </w:r>
      <w:proofErr w:type="gramStart"/>
      <w:r w:rsidRPr="00F461B8">
        <w:rPr>
          <w:rFonts w:ascii="Arial Narrow" w:hAnsi="Arial Narrow"/>
        </w:rPr>
        <w:t>),  for</w:t>
      </w:r>
      <w:proofErr w:type="gramEnd"/>
      <w:r w:rsidRPr="00F461B8">
        <w:rPr>
          <w:rFonts w:ascii="Arial Narrow" w:hAnsi="Arial Narrow"/>
        </w:rPr>
        <w:t xml:space="preserve"> INEA-RJ </w:t>
      </w:r>
    </w:p>
    <w:p w14:paraId="00FEBB5C"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Taquaril</w:t>
      </w:r>
      <w:proofErr w:type="spellEnd"/>
      <w:r w:rsidRPr="00F461B8">
        <w:rPr>
          <w:rFonts w:ascii="Arial Narrow" w:hAnsi="Arial Narrow"/>
        </w:rPr>
        <w:t xml:space="preserve"> Tunnel – Development of an alternative water supply for the metropolitan regions of Greater Rio de Janeiro and Greater Niterói, consisting of a 47km tunnel for an initial flow of around 30m3/s, for a private client 2010/2011 </w:t>
      </w:r>
    </w:p>
    <w:p w14:paraId="47666F6B"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Itaocara</w:t>
      </w:r>
      <w:proofErr w:type="spellEnd"/>
      <w:r w:rsidRPr="00F461B8">
        <w:rPr>
          <w:rFonts w:ascii="Arial Narrow" w:hAnsi="Arial Narrow"/>
        </w:rPr>
        <w:t xml:space="preserve"> - Project of the Complete Sanitary Sewage System for the seat of the municipality of Itaocara (RJ), (networks, pumping, treatments and outfall) final population 17,000 inhabitants (2010-2011), for SEA-RJ </w:t>
      </w:r>
    </w:p>
    <w:p w14:paraId="3FCD4226"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AP5 - Diagnosis of existing sanitary sewage systems, population and socio-economic projection studies, related infrastructure, design of solutions to be adopted for the implementation of new systems and improvements of existing systems, Preparation and editing of the technical proposal for bidding for "Concession of the Public Sanitary Sewage Service in Planning Area 5 (AP5) of the municipality of Rio de Janeiro - RJ" (2011-2012</w:t>
      </w:r>
      <w:proofErr w:type="gramStart"/>
      <w:r w:rsidRPr="00F461B8">
        <w:rPr>
          <w:rFonts w:ascii="Arial Narrow" w:hAnsi="Arial Narrow"/>
        </w:rPr>
        <w:t>),  for</w:t>
      </w:r>
      <w:proofErr w:type="gramEnd"/>
      <w:r w:rsidRPr="00F461B8">
        <w:rPr>
          <w:rFonts w:ascii="Arial Narrow" w:hAnsi="Arial Narrow"/>
        </w:rPr>
        <w:t xml:space="preserve"> Construtora Camargo Corrêa  </w:t>
      </w:r>
    </w:p>
    <w:p w14:paraId="406F8EC9"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ETA </w:t>
      </w:r>
      <w:proofErr w:type="spellStart"/>
      <w:r w:rsidRPr="00F461B8">
        <w:rPr>
          <w:rFonts w:ascii="Arial Narrow" w:hAnsi="Arial Narrow"/>
        </w:rPr>
        <w:t>Itapetininga</w:t>
      </w:r>
      <w:proofErr w:type="spellEnd"/>
      <w:r w:rsidRPr="00F461B8">
        <w:rPr>
          <w:rFonts w:ascii="Arial Narrow" w:hAnsi="Arial Narrow"/>
        </w:rPr>
        <w:t xml:space="preserve"> – 0.4m3/s; conception, executive design and assistance to the installation and start-up in adaptation of the 4 existing filters for metal filter bottom (Johnson type) in direct contact with sand (2011-2012), for PROMINAS / SABESP  </w:t>
      </w:r>
    </w:p>
    <w:p w14:paraId="12C58CD7"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Italva</w:t>
      </w:r>
      <w:proofErr w:type="spellEnd"/>
      <w:r w:rsidRPr="00F461B8">
        <w:rPr>
          <w:rFonts w:ascii="Arial Narrow" w:hAnsi="Arial Narrow"/>
        </w:rPr>
        <w:t xml:space="preserve"> – </w:t>
      </w:r>
      <w:proofErr w:type="spellStart"/>
      <w:r w:rsidRPr="00F461B8">
        <w:rPr>
          <w:rFonts w:ascii="Arial Narrow" w:hAnsi="Arial Narrow"/>
        </w:rPr>
        <w:t>Muriaé</w:t>
      </w:r>
      <w:proofErr w:type="spellEnd"/>
      <w:r w:rsidRPr="00F461B8">
        <w:rPr>
          <w:rFonts w:ascii="Arial Narrow" w:hAnsi="Arial Narrow"/>
        </w:rPr>
        <w:t xml:space="preserve"> River Flood Mitigation Project in Italva, RJ (6.2km of river, 6,500m2 of basin and 1,500m3/s maximum flow for recurrence of 100 years), with parallel works to support irrigation and tourism development (2012-2014), for SEA  </w:t>
      </w:r>
    </w:p>
    <w:p w14:paraId="3FB8C316"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PortoRio</w:t>
      </w:r>
      <w:proofErr w:type="spellEnd"/>
      <w:r w:rsidRPr="00F461B8">
        <w:rPr>
          <w:rFonts w:ascii="Arial Narrow" w:hAnsi="Arial Narrow"/>
        </w:rPr>
        <w:t xml:space="preserve"> – </w:t>
      </w:r>
      <w:r w:rsidRPr="00F30632">
        <w:rPr>
          <w:rFonts w:ascii="Arial Narrow" w:hAnsi="Arial Narrow"/>
          <w:bCs/>
        </w:rPr>
        <w:t>Quality Control of Infrastructure Projects</w:t>
      </w:r>
      <w:r w:rsidRPr="00F461B8">
        <w:rPr>
          <w:rFonts w:ascii="Arial Narrow" w:hAnsi="Arial Narrow"/>
        </w:rPr>
        <w:t xml:space="preserve"> (about 500 documents), for the Construction Consortium (CNO+Carioca+OAS), </w:t>
      </w:r>
      <w:proofErr w:type="gramStart"/>
      <w:r w:rsidRPr="00F461B8">
        <w:rPr>
          <w:rFonts w:ascii="Arial Narrow" w:hAnsi="Arial Narrow"/>
        </w:rPr>
        <w:t>in the area of</w:t>
      </w:r>
      <w:proofErr w:type="gramEnd"/>
      <w:r w:rsidRPr="00F461B8">
        <w:rPr>
          <w:rFonts w:ascii="Arial Narrow" w:hAnsi="Arial Narrow"/>
        </w:rPr>
        <w:t xml:space="preserve"> the Port of Rio de Janeiro (2011-2012) </w:t>
      </w:r>
    </w:p>
    <w:p w14:paraId="2E20F890" w14:textId="77777777" w:rsidR="00B54A60" w:rsidRPr="00F461B8" w:rsidRDefault="004E5482">
      <w:pPr>
        <w:numPr>
          <w:ilvl w:val="0"/>
          <w:numId w:val="4"/>
        </w:numPr>
        <w:ind w:right="3" w:hanging="142"/>
        <w:rPr>
          <w:rFonts w:ascii="Arial Narrow" w:hAnsi="Arial Narrow"/>
        </w:rPr>
      </w:pPr>
      <w:r w:rsidRPr="00F461B8">
        <w:rPr>
          <w:rFonts w:ascii="Arial Narrow" w:hAnsi="Arial Narrow"/>
        </w:rPr>
        <w:t xml:space="preserve">Water Distribution System of the Baixada de Jacarepaguá, Barra da Tijuca and Recreio, executive project for Cia Construtora EIT, in the City of Rio de Janeiro, with about 80km of pipes ranging between 500 and 2,000mm in diameter. (2012-ongoing) </w:t>
      </w:r>
    </w:p>
    <w:p w14:paraId="41EC706C"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PROLAGOS, consultancy in the search and detailing of an adequate technical-economic solution for the expansion / rehabilitation / modernization of the Juturnaiba 1 WTP (New and Old) for up to 1.5m</w:t>
      </w:r>
      <w:r w:rsidRPr="00F461B8">
        <w:rPr>
          <w:rFonts w:ascii="Arial Narrow" w:hAnsi="Arial Narrow"/>
          <w:vertAlign w:val="superscript"/>
        </w:rPr>
        <w:t>3</w:t>
      </w:r>
      <w:r w:rsidRPr="00F461B8">
        <w:rPr>
          <w:rFonts w:ascii="Arial Narrow" w:hAnsi="Arial Narrow"/>
        </w:rPr>
        <w:t xml:space="preserve">/s (2013-2014), </w:t>
      </w:r>
    </w:p>
    <w:p w14:paraId="26A1BD59" w14:textId="77777777" w:rsidR="00B54A60" w:rsidRPr="00DC25DA" w:rsidRDefault="004E5482">
      <w:pPr>
        <w:numPr>
          <w:ilvl w:val="0"/>
          <w:numId w:val="4"/>
        </w:numPr>
        <w:ind w:right="3" w:hanging="142"/>
        <w:rPr>
          <w:rFonts w:ascii="Arial Narrow" w:hAnsi="Arial Narrow"/>
        </w:rPr>
      </w:pPr>
      <w:proofErr w:type="spellStart"/>
      <w:r w:rsidRPr="00F461B8">
        <w:rPr>
          <w:rFonts w:ascii="Arial Narrow" w:hAnsi="Arial Narrow"/>
        </w:rPr>
        <w:t>Necuto</w:t>
      </w:r>
      <w:proofErr w:type="spellEnd"/>
      <w:r w:rsidRPr="00F461B8">
        <w:rPr>
          <w:rFonts w:ascii="Arial Narrow" w:hAnsi="Arial Narrow"/>
        </w:rPr>
        <w:t xml:space="preserve">, Cabinda, Angola, Complete project of water supply system for 100m3/h (collection, treatment, pumping, about 50km of distribution network and </w:t>
      </w:r>
      <w:r>
        <w:rPr>
          <w:rFonts w:ascii="Arial Narrow" w:hAnsi="Arial Narrow"/>
          <w:shd w:val="clear" w:color="auto" w:fill="FFFFFF"/>
        </w:rPr>
        <w:t>reservation</w:t>
      </w:r>
      <w:r w:rsidRPr="00F461B8">
        <w:rPr>
          <w:rFonts w:ascii="Arial Narrow" w:hAnsi="Arial Narrow"/>
        </w:rPr>
        <w:t xml:space="preserve">) (2013-2015), for Angolan construction company.  </w:t>
      </w:r>
    </w:p>
    <w:p w14:paraId="25E9B834" w14:textId="77777777" w:rsidR="00B54A60" w:rsidRPr="00DC25DA" w:rsidRDefault="004E5482">
      <w:pPr>
        <w:numPr>
          <w:ilvl w:val="0"/>
          <w:numId w:val="4"/>
        </w:numPr>
        <w:spacing w:after="4" w:line="251" w:lineRule="auto"/>
        <w:ind w:right="3" w:hanging="142"/>
        <w:rPr>
          <w:rFonts w:ascii="Arial Narrow" w:hAnsi="Arial Narrow"/>
        </w:rPr>
      </w:pPr>
      <w:r w:rsidRPr="00F461B8">
        <w:rPr>
          <w:rFonts w:ascii="Arial Narrow" w:hAnsi="Arial Narrow"/>
          <w:b/>
        </w:rPr>
        <w:t xml:space="preserve">New </w:t>
      </w:r>
      <w:proofErr w:type="spellStart"/>
      <w:r w:rsidRPr="00F461B8">
        <w:rPr>
          <w:rFonts w:ascii="Arial Narrow" w:hAnsi="Arial Narrow"/>
          <w:b/>
        </w:rPr>
        <w:t>Guandú</w:t>
      </w:r>
      <w:proofErr w:type="spellEnd"/>
      <w:r w:rsidRPr="00F461B8">
        <w:rPr>
          <w:rFonts w:ascii="Arial Narrow" w:hAnsi="Arial Narrow"/>
          <w:b/>
        </w:rPr>
        <w:t xml:space="preserve"> System (24m3/s) – Complete Basic Design of a new drinking water supply system for the outskirts of the City of Rio de Janeiro, with Collection, Grating, Raw Water Pumps, Complete Conventional Treatment Plant (horizontal decanters and self-washing filters), Adduction (2 x 4km DN2500mm) and </w:t>
      </w:r>
      <w:r>
        <w:rPr>
          <w:rFonts w:ascii="Arial Narrow" w:hAnsi="Arial Narrow"/>
          <w:b/>
          <w:shd w:val="clear" w:color="auto" w:fill="FFFFFF"/>
        </w:rPr>
        <w:t>Reservoir (4 x 52,500m3)</w:t>
      </w:r>
      <w:r w:rsidRPr="00F461B8">
        <w:rPr>
          <w:rFonts w:ascii="Arial Narrow" w:hAnsi="Arial Narrow"/>
          <w:b/>
        </w:rPr>
        <w:t xml:space="preserve"> (2014-2017), for SEOBRAS - CEDAE </w:t>
      </w:r>
    </w:p>
    <w:p w14:paraId="124C7790" w14:textId="77777777" w:rsidR="00B54A60" w:rsidRPr="00DC25DA" w:rsidRDefault="004E5482">
      <w:pPr>
        <w:numPr>
          <w:ilvl w:val="0"/>
          <w:numId w:val="4"/>
        </w:numPr>
        <w:ind w:right="3" w:hanging="142"/>
        <w:rPr>
          <w:rFonts w:ascii="Arial Narrow" w:hAnsi="Arial Narrow"/>
        </w:rPr>
      </w:pPr>
      <w:r w:rsidRPr="00F461B8">
        <w:rPr>
          <w:rFonts w:ascii="Arial Narrow" w:hAnsi="Arial Narrow"/>
        </w:rPr>
        <w:t xml:space="preserve">Water Distribution System of the West Zone of the City of Rio de Janeiro (400,000 km2) with demand forecasting, sectorization, mathematical modeling of 70km, 60 nodes and basic network </w:t>
      </w:r>
      <w:r w:rsidRPr="00F461B8">
        <w:rPr>
          <w:rFonts w:ascii="Arial Narrow" w:hAnsi="Arial Narrow"/>
          <w:b/>
        </w:rPr>
        <w:t>/ reservation</w:t>
      </w:r>
      <w:r w:rsidRPr="00F461B8">
        <w:rPr>
          <w:rFonts w:ascii="Arial Narrow" w:hAnsi="Arial Narrow"/>
        </w:rPr>
        <w:t xml:space="preserve"> design) (2014-2016), for SEOBRAS-CEDAE </w:t>
      </w:r>
    </w:p>
    <w:p w14:paraId="1A938C88" w14:textId="77777777" w:rsidR="00B54A60" w:rsidRPr="00DC25DA" w:rsidRDefault="004E5482" w:rsidP="006C20EC">
      <w:pPr>
        <w:ind w:left="142" w:right="111" w:hanging="142"/>
        <w:rPr>
          <w:rFonts w:ascii="Arial Narrow" w:hAnsi="Arial Narrow"/>
        </w:rPr>
      </w:pPr>
      <w:r w:rsidRPr="00F461B8">
        <w:rPr>
          <w:rFonts w:ascii="Arial Narrow" w:hAnsi="Arial Narrow"/>
        </w:rPr>
        <w:t>_</w:t>
      </w:r>
      <w:r w:rsidR="00F05A9B" w:rsidRPr="00F461B8">
        <w:rPr>
          <w:rFonts w:ascii="Arial Narrow" w:hAnsi="Arial Narrow"/>
        </w:rPr>
        <w:tab/>
      </w:r>
      <w:r w:rsidRPr="00F461B8">
        <w:rPr>
          <w:rFonts w:ascii="Arial Narrow" w:hAnsi="Arial Narrow"/>
        </w:rPr>
        <w:t xml:space="preserve"> Abstraction from the Lutete River, for the Quizenga Irrigation, Malanje, Angola, for pumped irrigation purposes (1m</w:t>
      </w:r>
      <w:r w:rsidRPr="00F461B8">
        <w:rPr>
          <w:rFonts w:ascii="Arial Narrow" w:hAnsi="Arial Narrow"/>
          <w:vertAlign w:val="superscript"/>
        </w:rPr>
        <w:t>3</w:t>
      </w:r>
      <w:r w:rsidRPr="00F461B8">
        <w:rPr>
          <w:rFonts w:ascii="Arial Narrow" w:hAnsi="Arial Narrow"/>
        </w:rPr>
        <w:t xml:space="preserve">/s), consisting of a 600+300m crest dam, water intake (with pump house) maximum depth of the order of 21m, full lake volume 9,500,000 m3, bottom discharge to 4m3/s, </w:t>
      </w:r>
      <w:r w:rsidRPr="00F461B8">
        <w:rPr>
          <w:rFonts w:ascii="Arial Narrow" w:hAnsi="Arial Narrow"/>
        </w:rPr>
        <w:lastRenderedPageBreak/>
        <w:t xml:space="preserve">overflow to 41m3/s: complete studies and projects (geotechnical civil-hydraulic), with Technical Monitoring of the Work (start of studies in Aug2020, complete basic and executive </w:t>
      </w:r>
      <w:proofErr w:type="gramStart"/>
      <w:r w:rsidRPr="00F461B8">
        <w:rPr>
          <w:rFonts w:ascii="Arial Narrow" w:hAnsi="Arial Narrow"/>
        </w:rPr>
        <w:t>design,  including</w:t>
      </w:r>
      <w:proofErr w:type="gramEnd"/>
      <w:r w:rsidRPr="00F461B8">
        <w:rPr>
          <w:rFonts w:ascii="Arial Narrow" w:hAnsi="Arial Narrow"/>
        </w:rPr>
        <w:t xml:space="preserve"> definition of the dam axis, specifications, operation &amp; maintenance manual and the start of pumping, in Aug 2022, it was only 24 months), for the concessionaire of the planting of the irrigated perimeter (GESTERRA). Supervision DAR Angola (Egyptians), NOV Sub-Saharan construction AS. </w:t>
      </w:r>
      <w:r w:rsidR="00E92626" w:rsidRPr="00F461B8">
        <w:rPr>
          <w:rFonts w:ascii="Arial Narrow" w:hAnsi="Arial Narrow"/>
          <w:b/>
          <w:bCs/>
          <w:color w:val="auto"/>
        </w:rPr>
        <w:t xml:space="preserve">(*) </w:t>
      </w:r>
    </w:p>
    <w:p w14:paraId="2983003E" w14:textId="77777777" w:rsidR="00B54A60" w:rsidRPr="00DC25DA" w:rsidRDefault="004E5482" w:rsidP="006C20EC">
      <w:pPr>
        <w:spacing w:after="0" w:line="260" w:lineRule="auto"/>
        <w:ind w:left="142" w:right="99" w:hanging="142"/>
        <w:rPr>
          <w:rFonts w:ascii="Arial Narrow" w:hAnsi="Arial Narrow"/>
        </w:rPr>
      </w:pPr>
      <w:r w:rsidRPr="00F461B8">
        <w:rPr>
          <w:rFonts w:ascii="Arial Narrow" w:hAnsi="Arial Narrow"/>
          <w:color w:val="222222"/>
        </w:rPr>
        <w:t>_</w:t>
      </w:r>
      <w:r w:rsidR="00F05A9B" w:rsidRPr="00F461B8">
        <w:rPr>
          <w:rFonts w:ascii="Arial Narrow" w:hAnsi="Arial Narrow"/>
          <w:color w:val="222222"/>
        </w:rPr>
        <w:tab/>
      </w:r>
      <w:r w:rsidRPr="00F461B8">
        <w:rPr>
          <w:rFonts w:ascii="Arial Narrow" w:hAnsi="Arial Narrow"/>
          <w:color w:val="222222"/>
        </w:rPr>
        <w:t xml:space="preserve"> Parque Piedade, a project to reuse the area occupied by the extinct Gama Filho University, totaling 6.83 ha, with physical improvements in the surrounding roads: Coordination, compatibility and elaboration of Urban Project, afforestation/landscape (SBN-Nature-Based Solutions), universal accessibility, slope containment, works of art, urban furniture, visual communication, urban engineering of rainwater drainage, mobility (system) road, pedestrian and bicycle path,  sanitation and public lighting, with the ToR for execution, in the north zone of the city of Rio de Janeiro, 2022 – current, in progress, for the City Hall.  </w:t>
      </w:r>
    </w:p>
    <w:p w14:paraId="21AD2544" w14:textId="77777777" w:rsidR="00B54A60" w:rsidRPr="00DC25DA" w:rsidRDefault="004E5482" w:rsidP="006C20EC">
      <w:pPr>
        <w:spacing w:after="0" w:line="260" w:lineRule="auto"/>
        <w:ind w:left="142" w:right="99" w:hanging="142"/>
        <w:rPr>
          <w:rFonts w:ascii="Arial Narrow" w:hAnsi="Arial Narrow"/>
        </w:rPr>
      </w:pPr>
      <w:r w:rsidRPr="00F461B8">
        <w:rPr>
          <w:rFonts w:ascii="Arial Narrow" w:hAnsi="Arial Narrow"/>
          <w:color w:val="222222"/>
        </w:rPr>
        <w:t>_</w:t>
      </w:r>
      <w:r w:rsidR="00F05A9B" w:rsidRPr="00F461B8">
        <w:rPr>
          <w:rFonts w:ascii="Arial Narrow" w:hAnsi="Arial Narrow"/>
          <w:color w:val="222222"/>
        </w:rPr>
        <w:tab/>
      </w:r>
      <w:r w:rsidRPr="00F461B8">
        <w:rPr>
          <w:rFonts w:ascii="Arial Narrow" w:hAnsi="Arial Narrow"/>
          <w:color w:val="222222"/>
        </w:rPr>
        <w:t xml:space="preserve"> Urban Requalification and Land Planning for the neighborhood of Alcântara, São Gonçalo/RJ (Greater Rio), totaling 18.10 ha, with: Coordination, compatibility and elaboration of urban design, landscaping, universal accessibility, urban furniture, urban rainwater drainage engineering (SBN), traffic engineering with mathematical simulation model, road, pedestrian and bicycle mobility (system) and public and monumental </w:t>
      </w:r>
      <w:proofErr w:type="gramStart"/>
      <w:r w:rsidRPr="00F461B8">
        <w:rPr>
          <w:rFonts w:ascii="Arial Narrow" w:hAnsi="Arial Narrow"/>
          <w:color w:val="222222"/>
        </w:rPr>
        <w:t>lighting,  Free</w:t>
      </w:r>
      <w:proofErr w:type="gramEnd"/>
      <w:r w:rsidRPr="00F461B8">
        <w:rPr>
          <w:rFonts w:ascii="Arial Narrow" w:hAnsi="Arial Narrow"/>
          <w:color w:val="222222"/>
        </w:rPr>
        <w:t xml:space="preserve"> wifi system. Execution of topography services, percussion and auger surveys with tests, hydrological studies, budget. And presentation of a Territorial Planning Plan with the preparation of ToR (Terms of Reference), Characteristics and Potentialities report, Zoning Proposal and Financial Prospecting of Urban Instruments and Creation of Draft Law, 2022-current (in progress), for SEMGIPE/PMSG - Municipal Secretariat of Management, Infrastructure and Special Projects / Municipality of São </w:t>
      </w:r>
      <w:proofErr w:type="gramStart"/>
      <w:r w:rsidRPr="00F461B8">
        <w:rPr>
          <w:rFonts w:ascii="Arial Narrow" w:hAnsi="Arial Narrow"/>
          <w:color w:val="222222"/>
        </w:rPr>
        <w:t>Gonçalo,  RJ</w:t>
      </w:r>
      <w:proofErr w:type="gramEnd"/>
      <w:r w:rsidRPr="00F461B8">
        <w:rPr>
          <w:rFonts w:ascii="Arial Narrow" w:hAnsi="Arial Narrow"/>
          <w:color w:val="222222"/>
        </w:rPr>
        <w:t xml:space="preserve"> </w:t>
      </w:r>
    </w:p>
    <w:p w14:paraId="0A7B53E9" w14:textId="77777777" w:rsidR="00B54A60" w:rsidRPr="00DC25DA" w:rsidRDefault="004E5482" w:rsidP="006C20EC">
      <w:pPr>
        <w:spacing w:after="0" w:line="260" w:lineRule="auto"/>
        <w:ind w:left="142" w:right="99" w:hanging="142"/>
        <w:rPr>
          <w:rFonts w:ascii="Arial Narrow" w:hAnsi="Arial Narrow"/>
        </w:rPr>
      </w:pPr>
      <w:proofErr w:type="gramStart"/>
      <w:r w:rsidRPr="00F461B8">
        <w:rPr>
          <w:rFonts w:ascii="Arial Narrow" w:eastAsia="Times New Roman" w:hAnsi="Arial Narrow" w:cs="Times New Roman"/>
        </w:rPr>
        <w:t>_</w:t>
      </w:r>
      <w:r w:rsidR="00F05A9B" w:rsidRPr="00F461B8">
        <w:rPr>
          <w:rFonts w:ascii="Arial Narrow" w:eastAsia="Times New Roman" w:hAnsi="Arial Narrow" w:cs="Times New Roman"/>
        </w:rPr>
        <w:tab/>
      </w:r>
      <w:r w:rsidRPr="00F461B8">
        <w:rPr>
          <w:rFonts w:ascii="Arial Narrow" w:eastAsia="Times New Roman" w:hAnsi="Arial Narrow" w:cs="Times New Roman"/>
        </w:rPr>
        <w:t xml:space="preserve"> </w:t>
      </w:r>
      <w:r w:rsidRPr="00F461B8">
        <w:rPr>
          <w:rFonts w:ascii="Arial Narrow" w:hAnsi="Arial Narrow"/>
          <w:color w:val="222222"/>
        </w:rPr>
        <w:t>Bike</w:t>
      </w:r>
      <w:proofErr w:type="gramEnd"/>
      <w:r w:rsidRPr="00F461B8">
        <w:rPr>
          <w:rFonts w:ascii="Arial Narrow" w:hAnsi="Arial Narrow"/>
          <w:color w:val="222222"/>
        </w:rPr>
        <w:t xml:space="preserve"> Path-Itaipu Lagoon Park, Coordination, Execution of Floristic Inventory, Fauna Survey, Topbathymetric Survey, Surveys, Geotechnical Report, Hydrological and Hydraulic Studies. Elaboration of Urban Project, Landscape Design, Bicycle Project, Urban Infrastructure Projects, Works of Art (bridges, walkways, elevated structures), Buildings and support structures (decks, viewpoints) with Elaboration of Compensation, Monitoring and Maintenance Plan, Contingency Plan, Solid Waste Management Plan, Operation and Maintenance Plan, Landscaping, in a total area of 18.5ha, for UGP/CAF - Municipality of </w:t>
      </w:r>
      <w:proofErr w:type="gramStart"/>
      <w:r w:rsidRPr="00F461B8">
        <w:rPr>
          <w:rFonts w:ascii="Arial Narrow" w:hAnsi="Arial Narrow"/>
          <w:color w:val="222222"/>
        </w:rPr>
        <w:t>Niterói,  RJ</w:t>
      </w:r>
      <w:proofErr w:type="gramEnd"/>
      <w:r w:rsidRPr="00F461B8">
        <w:rPr>
          <w:rFonts w:ascii="Arial Narrow" w:hAnsi="Arial Narrow"/>
          <w:color w:val="222222"/>
        </w:rPr>
        <w:t xml:space="preserve"> (2022 – current, in preparation) </w:t>
      </w:r>
    </w:p>
    <w:p w14:paraId="384EB995" w14:textId="77777777" w:rsidR="00B54A60" w:rsidRPr="00DC25DA" w:rsidRDefault="004E5482" w:rsidP="006C20EC">
      <w:pPr>
        <w:spacing w:after="0" w:line="260" w:lineRule="auto"/>
        <w:ind w:left="142" w:hanging="142"/>
        <w:jc w:val="left"/>
        <w:rPr>
          <w:rFonts w:ascii="Arial Narrow" w:hAnsi="Arial Narrow"/>
        </w:rPr>
      </w:pPr>
      <w:r w:rsidRPr="00F461B8">
        <w:rPr>
          <w:rFonts w:ascii="Arial Narrow" w:hAnsi="Arial Narrow"/>
          <w:color w:val="222222"/>
        </w:rPr>
        <w:t xml:space="preserve">_ Santo Antonio Hydroelectric Power Plant (3,568 MW installed), on the Madeira River, in Rondônia, just upstream from Porto Velho: support in hydraulics to the company RHA Enga &amp; Consult. Ltda. that carried out the Periodic Dam Safety Review, mandatory by law, with 50 bulb-type turbines for nominal flow and 18 spillways for millennial nominal flow of 73,000m3/s (2022-2023) </w:t>
      </w:r>
    </w:p>
    <w:p w14:paraId="3F325BDA" w14:textId="77777777" w:rsidR="00B54A60" w:rsidRPr="00DC25DA" w:rsidRDefault="004E5482" w:rsidP="006C20EC">
      <w:pPr>
        <w:ind w:left="142" w:right="2028" w:hanging="142"/>
        <w:rPr>
          <w:rFonts w:ascii="Arial Narrow" w:hAnsi="Arial Narrow"/>
        </w:rPr>
      </w:pPr>
      <w:r w:rsidRPr="00F461B8">
        <w:rPr>
          <w:rFonts w:ascii="Arial Narrow" w:hAnsi="Arial Narrow"/>
        </w:rPr>
        <w:t xml:space="preserve">_ Rio de Janeiro State Water Security Plan, revision in 2022/2023: Support to RHA   </w:t>
      </w:r>
    </w:p>
    <w:p w14:paraId="09FA820E" w14:textId="77777777" w:rsidR="00B54A60" w:rsidRPr="00DC25DA" w:rsidRDefault="004E5482">
      <w:pPr>
        <w:spacing w:after="98" w:line="259" w:lineRule="auto"/>
        <w:ind w:left="0" w:right="358" w:firstLine="0"/>
        <w:jc w:val="center"/>
        <w:rPr>
          <w:rFonts w:ascii="Arial Narrow" w:hAnsi="Arial Narrow"/>
        </w:rPr>
      </w:pPr>
      <w:r w:rsidRPr="00F461B8">
        <w:rPr>
          <w:rFonts w:ascii="Arial Narrow" w:hAnsi="Arial Narrow"/>
          <w:sz w:val="20"/>
        </w:rPr>
        <w:t xml:space="preserve"> </w:t>
      </w:r>
    </w:p>
    <w:p w14:paraId="6A5C0DFA" w14:textId="77777777" w:rsidR="00B54A60" w:rsidRPr="00DC25DA" w:rsidRDefault="004E5482">
      <w:pPr>
        <w:spacing w:after="77" w:line="259" w:lineRule="auto"/>
        <w:ind w:left="1637" w:hanging="10"/>
        <w:jc w:val="left"/>
        <w:rPr>
          <w:rFonts w:ascii="Arial Narrow" w:hAnsi="Arial Narrow"/>
        </w:rPr>
      </w:pPr>
      <w:r w:rsidRPr="00F461B8">
        <w:rPr>
          <w:rFonts w:ascii="Arial Narrow" w:hAnsi="Arial Narrow"/>
          <w:b/>
          <w:color w:val="00B050"/>
          <w:sz w:val="20"/>
        </w:rPr>
        <w:t xml:space="preserve">AS A SELF-EMPLOYED PROFESSIONAL (Individual or Individual) </w:t>
      </w:r>
    </w:p>
    <w:p w14:paraId="6891272E" w14:textId="77777777" w:rsidR="00B54A60" w:rsidRPr="00DC25DA" w:rsidRDefault="004E5482" w:rsidP="00480968">
      <w:pPr>
        <w:numPr>
          <w:ilvl w:val="0"/>
          <w:numId w:val="5"/>
        </w:numPr>
        <w:ind w:left="142" w:right="113" w:hanging="154"/>
        <w:rPr>
          <w:rFonts w:ascii="Arial Narrow" w:hAnsi="Arial Narrow"/>
        </w:rPr>
      </w:pPr>
      <w:r w:rsidRPr="00F461B8">
        <w:rPr>
          <w:rFonts w:ascii="Arial Narrow" w:hAnsi="Arial Narrow"/>
        </w:rPr>
        <w:t xml:space="preserve">SOTEP - Technical Society of Engineering and Planning - Preliminary Report on the expansion of the water supply system of the cities of Cambará, Nova Fátima, Santa Mariana and Cornélio Procópio, in the north of Paraná, for SANEPAR (1972). </w:t>
      </w:r>
    </w:p>
    <w:p w14:paraId="2398F71D" w14:textId="77777777" w:rsidR="00B54A60" w:rsidRPr="00DC25DA" w:rsidRDefault="004E5482" w:rsidP="00480968">
      <w:pPr>
        <w:numPr>
          <w:ilvl w:val="0"/>
          <w:numId w:val="5"/>
        </w:numPr>
        <w:ind w:left="142" w:right="113" w:hanging="154"/>
        <w:rPr>
          <w:rFonts w:ascii="Arial Narrow" w:hAnsi="Arial Narrow"/>
        </w:rPr>
      </w:pPr>
      <w:r w:rsidRPr="00F461B8">
        <w:rPr>
          <w:rFonts w:ascii="Arial Narrow" w:hAnsi="Arial Narrow"/>
        </w:rPr>
        <w:t xml:space="preserve">DELTA - SCIENTIFIC - Collaborator in the translation of the manuals of Delta Scientific equipment (instrumentation for analysis and control of water quality) for the representative in Brazil (GEOSAN) - 1973. </w:t>
      </w:r>
    </w:p>
    <w:p w14:paraId="3E4CE07D" w14:textId="77777777" w:rsidR="00B54A60" w:rsidRPr="00F461B8" w:rsidRDefault="004E5482" w:rsidP="00480968">
      <w:pPr>
        <w:numPr>
          <w:ilvl w:val="0"/>
          <w:numId w:val="5"/>
        </w:numPr>
        <w:ind w:left="142" w:right="113" w:hanging="154"/>
        <w:rPr>
          <w:rFonts w:ascii="Arial Narrow" w:hAnsi="Arial Narrow"/>
        </w:rPr>
      </w:pPr>
      <w:r w:rsidRPr="00F461B8">
        <w:rPr>
          <w:rFonts w:ascii="Arial Narrow" w:hAnsi="Arial Narrow"/>
        </w:rPr>
        <w:t xml:space="preserve">OESA - </w:t>
      </w:r>
      <w:proofErr w:type="spellStart"/>
      <w:r w:rsidRPr="00F461B8">
        <w:rPr>
          <w:rFonts w:ascii="Arial Narrow" w:hAnsi="Arial Narrow"/>
        </w:rPr>
        <w:t>Organização</w:t>
      </w:r>
      <w:proofErr w:type="spellEnd"/>
      <w:r w:rsidRPr="00F461B8">
        <w:rPr>
          <w:rFonts w:ascii="Arial Narrow" w:hAnsi="Arial Narrow"/>
        </w:rPr>
        <w:t xml:space="preserve"> e </w:t>
      </w:r>
      <w:proofErr w:type="spellStart"/>
      <w:r w:rsidRPr="00F461B8">
        <w:rPr>
          <w:rFonts w:ascii="Arial Narrow" w:hAnsi="Arial Narrow"/>
        </w:rPr>
        <w:t>Engenharia</w:t>
      </w:r>
      <w:proofErr w:type="spellEnd"/>
      <w:r w:rsidRPr="00F461B8">
        <w:rPr>
          <w:rFonts w:ascii="Arial Narrow" w:hAnsi="Arial Narrow"/>
        </w:rPr>
        <w:t xml:space="preserve"> S.A. - Project of a "Simplified Standard System" for the supply of communities in the State of Maranhão with an initial population (supplyable) between 1,200 and 2,500 inhabitants and a project population twice the initial one, as well as the economic adequacy of the implementation of the program to serve these communities (1973). </w:t>
      </w:r>
      <w:r w:rsidRPr="00F461B8">
        <w:rPr>
          <w:rFonts w:ascii="Arial Narrow" w:hAnsi="Arial Narrow"/>
          <w:sz w:val="20"/>
        </w:rPr>
        <w:t xml:space="preserve">(*) </w:t>
      </w:r>
    </w:p>
    <w:p w14:paraId="264CE3CB" w14:textId="77777777" w:rsidR="00B54A60" w:rsidRPr="00F461B8" w:rsidRDefault="004E5482" w:rsidP="00480968">
      <w:pPr>
        <w:numPr>
          <w:ilvl w:val="0"/>
          <w:numId w:val="5"/>
        </w:numPr>
        <w:spacing w:after="30"/>
        <w:ind w:left="142" w:right="113" w:hanging="154"/>
        <w:rPr>
          <w:rFonts w:ascii="Arial Narrow" w:hAnsi="Arial Narrow"/>
          <w:lang w:val="pt-BR"/>
        </w:rPr>
      </w:pPr>
      <w:r w:rsidRPr="00DC25DA">
        <w:rPr>
          <w:rFonts w:ascii="Arial Narrow" w:hAnsi="Arial Narrow"/>
          <w:lang w:val="pt-BR"/>
        </w:rPr>
        <w:t xml:space="preserve">CEFAS - Center for </w:t>
      </w:r>
      <w:proofErr w:type="spellStart"/>
      <w:r w:rsidRPr="00DC25DA">
        <w:rPr>
          <w:rFonts w:ascii="Arial Narrow" w:hAnsi="Arial Narrow"/>
          <w:lang w:val="pt-BR"/>
        </w:rPr>
        <w:t>Studies</w:t>
      </w:r>
      <w:proofErr w:type="spellEnd"/>
      <w:r w:rsidRPr="00DC25DA">
        <w:rPr>
          <w:rFonts w:ascii="Arial Narrow" w:hAnsi="Arial Narrow"/>
          <w:lang w:val="pt-BR"/>
        </w:rPr>
        <w:t xml:space="preserve">, Training </w:t>
      </w:r>
      <w:proofErr w:type="spellStart"/>
      <w:r w:rsidRPr="00DC25DA">
        <w:rPr>
          <w:rFonts w:ascii="Arial Narrow" w:hAnsi="Arial Narrow"/>
          <w:lang w:val="pt-BR"/>
        </w:rPr>
        <w:t>and</w:t>
      </w:r>
      <w:proofErr w:type="spellEnd"/>
      <w:r w:rsidRPr="00DC25DA">
        <w:rPr>
          <w:rFonts w:ascii="Arial Narrow" w:hAnsi="Arial Narrow"/>
          <w:lang w:val="pt-BR"/>
        </w:rPr>
        <w:t xml:space="preserve"> Social </w:t>
      </w:r>
      <w:proofErr w:type="spellStart"/>
      <w:r w:rsidRPr="00DC25DA">
        <w:rPr>
          <w:rFonts w:ascii="Arial Narrow" w:hAnsi="Arial Narrow"/>
          <w:lang w:val="pt-BR"/>
        </w:rPr>
        <w:t>Assistance</w:t>
      </w:r>
      <w:proofErr w:type="spellEnd"/>
      <w:r w:rsidRPr="00DC25DA">
        <w:rPr>
          <w:rFonts w:ascii="Arial Narrow" w:hAnsi="Arial Narrow"/>
          <w:lang w:val="pt-BR"/>
        </w:rPr>
        <w:t xml:space="preserve"> (Colégio São Luiz - São Paulo, SP). Complete </w:t>
      </w:r>
      <w:proofErr w:type="spellStart"/>
      <w:r w:rsidRPr="00DC25DA">
        <w:rPr>
          <w:rFonts w:ascii="Arial Narrow" w:hAnsi="Arial Narrow"/>
          <w:lang w:val="pt-BR"/>
        </w:rPr>
        <w:t>Hydraulic</w:t>
      </w:r>
      <w:proofErr w:type="spellEnd"/>
      <w:r w:rsidRPr="00DC25DA">
        <w:rPr>
          <w:rFonts w:ascii="Arial Narrow" w:hAnsi="Arial Narrow"/>
          <w:lang w:val="pt-BR"/>
        </w:rPr>
        <w:t xml:space="preserve"> Project for </w:t>
      </w:r>
      <w:proofErr w:type="spellStart"/>
      <w:r w:rsidRPr="00DC25DA">
        <w:rPr>
          <w:rFonts w:ascii="Arial Narrow" w:hAnsi="Arial Narrow"/>
          <w:lang w:val="pt-BR"/>
        </w:rPr>
        <w:t>the</w:t>
      </w:r>
      <w:proofErr w:type="spellEnd"/>
      <w:r w:rsidRPr="00DC25DA">
        <w:rPr>
          <w:rFonts w:ascii="Arial Narrow" w:hAnsi="Arial Narrow"/>
          <w:lang w:val="pt-BR"/>
        </w:rPr>
        <w:t xml:space="preserve"> </w:t>
      </w:r>
      <w:proofErr w:type="spellStart"/>
      <w:r w:rsidRPr="00DC25DA">
        <w:rPr>
          <w:rFonts w:ascii="Arial Narrow" w:hAnsi="Arial Narrow"/>
          <w:lang w:val="pt-BR"/>
        </w:rPr>
        <w:t>drainage</w:t>
      </w:r>
      <w:proofErr w:type="spellEnd"/>
      <w:r w:rsidRPr="00DC25DA">
        <w:rPr>
          <w:rFonts w:ascii="Arial Narrow" w:hAnsi="Arial Narrow"/>
          <w:lang w:val="pt-BR"/>
        </w:rPr>
        <w:t xml:space="preserve"> </w:t>
      </w:r>
      <w:proofErr w:type="spellStart"/>
      <w:r w:rsidRPr="00DC25DA">
        <w:rPr>
          <w:rFonts w:ascii="Arial Narrow" w:hAnsi="Arial Narrow"/>
          <w:lang w:val="pt-BR"/>
        </w:rPr>
        <w:t>of</w:t>
      </w:r>
      <w:proofErr w:type="spellEnd"/>
      <w:r w:rsidRPr="00DC25DA">
        <w:rPr>
          <w:rFonts w:ascii="Arial Narrow" w:hAnsi="Arial Narrow"/>
          <w:lang w:val="pt-BR"/>
        </w:rPr>
        <w:t xml:space="preserve"> </w:t>
      </w:r>
      <w:proofErr w:type="spellStart"/>
      <w:r w:rsidRPr="00DC25DA">
        <w:rPr>
          <w:rFonts w:ascii="Arial Narrow" w:hAnsi="Arial Narrow"/>
          <w:lang w:val="pt-BR"/>
        </w:rPr>
        <w:t>the</w:t>
      </w:r>
      <w:proofErr w:type="spellEnd"/>
      <w:r w:rsidRPr="00DC25DA">
        <w:rPr>
          <w:rFonts w:ascii="Arial Narrow" w:hAnsi="Arial Narrow"/>
          <w:lang w:val="pt-BR"/>
        </w:rPr>
        <w:t xml:space="preserve"> Jardim Nossa Senhora do Bom Conselho </w:t>
      </w:r>
      <w:proofErr w:type="spellStart"/>
      <w:r w:rsidRPr="00DC25DA">
        <w:rPr>
          <w:rFonts w:ascii="Arial Narrow" w:hAnsi="Arial Narrow"/>
          <w:lang w:val="pt-BR"/>
        </w:rPr>
        <w:t>subdivision</w:t>
      </w:r>
      <w:proofErr w:type="spellEnd"/>
      <w:r w:rsidRPr="00DC25DA">
        <w:rPr>
          <w:rFonts w:ascii="Arial Narrow" w:hAnsi="Arial Narrow"/>
          <w:lang w:val="pt-BR"/>
        </w:rPr>
        <w:t xml:space="preserve">, Campo Lindo - Santo </w:t>
      </w:r>
      <w:proofErr w:type="spellStart"/>
      <w:r w:rsidRPr="00DC25DA">
        <w:rPr>
          <w:rFonts w:ascii="Arial Narrow" w:hAnsi="Arial Narrow"/>
          <w:lang w:val="pt-BR"/>
        </w:rPr>
        <w:t>road</w:t>
      </w:r>
      <w:proofErr w:type="spellEnd"/>
      <w:r w:rsidRPr="00DC25DA">
        <w:rPr>
          <w:rFonts w:ascii="Arial Narrow" w:hAnsi="Arial Narrow"/>
          <w:lang w:val="pt-BR"/>
        </w:rPr>
        <w:t xml:space="preserve"> </w:t>
      </w:r>
    </w:p>
    <w:p w14:paraId="6ECBA80D" w14:textId="77777777" w:rsidR="00B54A60" w:rsidRPr="00F461B8" w:rsidRDefault="004E5482" w:rsidP="00480968">
      <w:pPr>
        <w:ind w:left="142" w:right="3" w:firstLine="0"/>
        <w:rPr>
          <w:rFonts w:ascii="Arial Narrow" w:hAnsi="Arial Narrow"/>
        </w:rPr>
      </w:pPr>
      <w:r w:rsidRPr="00F461B8">
        <w:rPr>
          <w:rFonts w:ascii="Arial Narrow" w:hAnsi="Arial Narrow"/>
        </w:rPr>
        <w:t xml:space="preserve">Amaro - Municipality of São Paulo - SP, with approximately 45 ha (1973). </w:t>
      </w:r>
      <w:r w:rsidRPr="00F461B8">
        <w:rPr>
          <w:rFonts w:ascii="Arial Narrow" w:hAnsi="Arial Narrow"/>
          <w:sz w:val="20"/>
        </w:rPr>
        <w:t xml:space="preserve">(*) </w:t>
      </w:r>
    </w:p>
    <w:p w14:paraId="15FAFB9A" w14:textId="77777777" w:rsidR="00B54A60" w:rsidRPr="00F461B8" w:rsidRDefault="004E5482" w:rsidP="00480968">
      <w:pPr>
        <w:numPr>
          <w:ilvl w:val="0"/>
          <w:numId w:val="5"/>
        </w:numPr>
        <w:ind w:left="142" w:right="113" w:hanging="154"/>
        <w:rPr>
          <w:rFonts w:ascii="Arial Narrow" w:hAnsi="Arial Narrow"/>
        </w:rPr>
      </w:pPr>
      <w:r w:rsidRPr="00F461B8">
        <w:rPr>
          <w:rFonts w:ascii="Arial Narrow" w:hAnsi="Arial Narrow"/>
        </w:rPr>
        <w:t xml:space="preserve">CONDOMINIUM EDIFÍCIO MERLIM SUL - Rua Gustavo Sampaio, Leme, RJ: 2 blocks of buildings, one with 30 floors, the other with 12: expert in inspection of sanitary hydraulic installations (1977). </w:t>
      </w:r>
      <w:r w:rsidRPr="00F461B8">
        <w:rPr>
          <w:rFonts w:ascii="Arial Narrow" w:hAnsi="Arial Narrow"/>
          <w:sz w:val="20"/>
        </w:rPr>
        <w:t xml:space="preserve">(*) </w:t>
      </w:r>
    </w:p>
    <w:p w14:paraId="5893069B" w14:textId="77777777" w:rsidR="00B54A60" w:rsidRPr="00F461B8" w:rsidRDefault="004E5482" w:rsidP="00480968">
      <w:pPr>
        <w:numPr>
          <w:ilvl w:val="0"/>
          <w:numId w:val="5"/>
        </w:numPr>
        <w:ind w:left="142" w:right="113" w:hanging="154"/>
        <w:rPr>
          <w:rFonts w:ascii="Arial Narrow" w:hAnsi="Arial Narrow"/>
        </w:rPr>
      </w:pPr>
      <w:r w:rsidRPr="00F461B8">
        <w:rPr>
          <w:rFonts w:ascii="Arial Narrow" w:hAnsi="Arial Narrow"/>
        </w:rPr>
        <w:t xml:space="preserve">pH ENGENHARIA - Complete project (technical and executive) for the expansion of the Water Treatment Plant of Niterói and São Gonçalo (ETA - Laranjal) - RJ, from 2m3/second to 4.5m3/sec., for Transpavi-Codrasa S.A. / CEDAE, as technical co-responsible 1981/82. </w:t>
      </w:r>
      <w:r w:rsidRPr="00F461B8">
        <w:rPr>
          <w:rFonts w:ascii="Arial Narrow" w:hAnsi="Arial Narrow"/>
          <w:sz w:val="20"/>
        </w:rPr>
        <w:t xml:space="preserve">(*) </w:t>
      </w:r>
    </w:p>
    <w:p w14:paraId="1B7142F9" w14:textId="77777777" w:rsidR="00B54A60" w:rsidRPr="00F461B8" w:rsidRDefault="004E5482" w:rsidP="00480968">
      <w:pPr>
        <w:numPr>
          <w:ilvl w:val="0"/>
          <w:numId w:val="5"/>
        </w:numPr>
        <w:ind w:left="142" w:right="113" w:hanging="154"/>
        <w:rPr>
          <w:rFonts w:ascii="Arial Narrow" w:hAnsi="Arial Narrow"/>
        </w:rPr>
      </w:pPr>
      <w:r w:rsidRPr="00F461B8">
        <w:rPr>
          <w:rFonts w:ascii="Arial Narrow" w:hAnsi="Arial Narrow"/>
        </w:rPr>
        <w:t>POTOSI - Consultancy specialized in the analysis of an existing project for the collection, adduction and treatment of water for drinking purposes, of the so-called "San Juan Project", adducing about 200l/s by gravity, along 52km, with withdrawal at the level +/-4,200 and arrival at the level +/-4,050, in Bolivia.  Relocation of the pipeline route and redesign of the water intake in the field. For CORDEPO (Government of Bolivia), 1994</w:t>
      </w:r>
      <w:r w:rsidRPr="00F461B8">
        <w:rPr>
          <w:rFonts w:ascii="Arial Narrow" w:hAnsi="Arial Narrow"/>
          <w:sz w:val="20"/>
        </w:rPr>
        <w:t xml:space="preserve">(*) </w:t>
      </w:r>
    </w:p>
    <w:p w14:paraId="63231C0D" w14:textId="77777777" w:rsidR="00B54A60" w:rsidRPr="00DC25DA" w:rsidRDefault="004E5482" w:rsidP="00480968">
      <w:pPr>
        <w:numPr>
          <w:ilvl w:val="0"/>
          <w:numId w:val="5"/>
        </w:numPr>
        <w:spacing w:after="27"/>
        <w:ind w:left="142" w:right="3" w:hanging="142"/>
        <w:rPr>
          <w:rFonts w:ascii="Arial Narrow" w:hAnsi="Arial Narrow"/>
        </w:rPr>
      </w:pPr>
      <w:r w:rsidRPr="00F461B8">
        <w:rPr>
          <w:rFonts w:ascii="Arial Narrow" w:hAnsi="Arial Narrow"/>
        </w:rPr>
        <w:t>TORRINHA - Complete projects (topography, basic and executive review) in the Municipality of Torrinha (SP), in 1994/95, for VEMA - PMT, of: #a) urban infrastructure, with a view to the execution of paving and drainage of 1,885m of streets in the Municipality;  #b) recovery and improvements in 21km of side roads in the Municipality</w:t>
      </w:r>
      <w:r w:rsidRPr="00F461B8">
        <w:rPr>
          <w:rFonts w:ascii="Arial Narrow" w:hAnsi="Arial Narrow"/>
          <w:sz w:val="20"/>
        </w:rPr>
        <w:t xml:space="preserve">(*) </w:t>
      </w:r>
    </w:p>
    <w:p w14:paraId="54F81782" w14:textId="77777777" w:rsidR="00B54A60" w:rsidRPr="00F461B8" w:rsidRDefault="004E5482" w:rsidP="00480968">
      <w:pPr>
        <w:numPr>
          <w:ilvl w:val="0"/>
          <w:numId w:val="5"/>
        </w:numPr>
        <w:ind w:left="142" w:right="113" w:hanging="142"/>
        <w:rPr>
          <w:rFonts w:ascii="Arial Narrow" w:hAnsi="Arial Narrow"/>
          <w:lang w:val="pt-BR"/>
        </w:rPr>
      </w:pPr>
      <w:r w:rsidRPr="00F461B8">
        <w:rPr>
          <w:rFonts w:ascii="Arial Narrow" w:hAnsi="Arial Narrow"/>
        </w:rPr>
        <w:t xml:space="preserve">CAPIVARI - SP, - Technical and Managerial Diagnosis of the water supply and sanitary sewage system, with evaluation of the tariff necessary to maintain and expand the systems (with "master plans"), with a view to a possible concession of the systems, with a project population of about 75,000 inhabitants. (initial 35,000 inhabitants), for the local prefecture 1994 / 95 </w:t>
      </w:r>
    </w:p>
    <w:p w14:paraId="4CAAA893" w14:textId="77777777" w:rsidR="00B54A60" w:rsidRPr="00F461B8" w:rsidRDefault="004E5482" w:rsidP="00480968">
      <w:pPr>
        <w:numPr>
          <w:ilvl w:val="0"/>
          <w:numId w:val="5"/>
        </w:numPr>
        <w:ind w:left="142" w:right="113" w:hanging="142"/>
        <w:rPr>
          <w:rFonts w:ascii="Arial Narrow" w:hAnsi="Arial Narrow"/>
        </w:rPr>
      </w:pPr>
      <w:r w:rsidRPr="00F461B8">
        <w:rPr>
          <w:rFonts w:ascii="Arial Narrow" w:hAnsi="Arial Narrow"/>
        </w:rPr>
        <w:t xml:space="preserve">PIRAPORA DO BOM JESUS - SP, Technical and Managerial Diagnosis of the water supply and sanitary sewage system, studies of the evolution of the systems (master plans), with evaluation of tariffs, with a view to a possible concession of services, with a project population of about 15,000 inhabitants. (initial of 6,000 inhabitants), for the local city hall, in 1995 </w:t>
      </w:r>
    </w:p>
    <w:p w14:paraId="4A11DAC8" w14:textId="77777777" w:rsidR="00B54A60" w:rsidRPr="00DC25DA" w:rsidRDefault="004E5482" w:rsidP="00480968">
      <w:pPr>
        <w:numPr>
          <w:ilvl w:val="0"/>
          <w:numId w:val="5"/>
        </w:numPr>
        <w:ind w:left="142" w:right="113" w:hanging="142"/>
        <w:rPr>
          <w:rFonts w:ascii="Arial Narrow" w:hAnsi="Arial Narrow"/>
        </w:rPr>
      </w:pPr>
      <w:r w:rsidRPr="00F461B8">
        <w:rPr>
          <w:rFonts w:ascii="Arial Narrow" w:hAnsi="Arial Narrow"/>
        </w:rPr>
        <w:t xml:space="preserve">ALTO IGUAÇÚ – PR – Supervision of the Monitoring Program and Hydrodynamic and Qualitative Mathematical Models for the Alto Iguaçú basin, including the Metropolitan Region of Curitiba – PR, for Consortium INTERTECHNE_DHI (final client: SUDERHSA – Superintendence of Water Resources Development and Environmental Sanitation – PR). The Program comprised: implementation and calibration of the hydrodynamic computational model and water quality simulation, proposal of a methodology for the evaluation of non-point pollutant loads; resizing of the hydrosedimentometric and water quality monitoring network; redefining the model for real-time flood forecasting; organization of an operational system for flood warning, in real time.  </w:t>
      </w:r>
    </w:p>
    <w:p w14:paraId="2A02FA28" w14:textId="77777777" w:rsidR="00B54A60" w:rsidRPr="00DC25DA" w:rsidRDefault="004E5482" w:rsidP="00480968">
      <w:pPr>
        <w:numPr>
          <w:ilvl w:val="0"/>
          <w:numId w:val="5"/>
        </w:numPr>
        <w:ind w:left="142" w:right="113" w:hanging="142"/>
        <w:rPr>
          <w:rFonts w:ascii="Arial Narrow" w:hAnsi="Arial Narrow"/>
        </w:rPr>
      </w:pPr>
      <w:r w:rsidRPr="00F461B8">
        <w:rPr>
          <w:rFonts w:ascii="Arial Narrow" w:hAnsi="Arial Narrow"/>
        </w:rPr>
        <w:lastRenderedPageBreak/>
        <w:t xml:space="preserve">WATER AND SEWAGE SYSTEMS - Diagnosis of the existing situation, forecast of evolution, modeling of costs and revenues for 30 years, involving investments, operation, maintenance, tariffs, etc., for 09 Brazilian cities (in addition to those explained in this curriculum), with populations ranging from 15,000 to 1,200,000 inhabitants, and 03 non-urban systems, with a confidentiality clause with the contractor  </w:t>
      </w:r>
    </w:p>
    <w:p w14:paraId="4F439FA8" w14:textId="77777777" w:rsidR="00B54A60" w:rsidRPr="00DC25DA" w:rsidRDefault="004E5482" w:rsidP="00480968">
      <w:pPr>
        <w:numPr>
          <w:ilvl w:val="0"/>
          <w:numId w:val="5"/>
        </w:numPr>
        <w:ind w:left="142" w:right="113" w:hanging="142"/>
        <w:rPr>
          <w:rFonts w:ascii="Arial Narrow" w:hAnsi="Arial Narrow"/>
        </w:rPr>
      </w:pPr>
      <w:r w:rsidRPr="00F461B8">
        <w:rPr>
          <w:rFonts w:ascii="Arial Narrow" w:hAnsi="Arial Narrow"/>
        </w:rPr>
        <w:t xml:space="preserve">Consultancy in the rehabilitation of WTPs (with studies and preliminary projects) for the municipalities: in SP: Jacareí, Hortolândia, Ubatuba, Casa Branca, in SC: São Bento do Sul, Jaraguá do Sul, in RJ: WTP Várzea do Quartel, in Barra Mansa, WTP Guandú Velho, in Rio de Janeiro (for Prominas) </w:t>
      </w:r>
    </w:p>
    <w:p w14:paraId="7050C2AD" w14:textId="77777777" w:rsidR="00B54A60" w:rsidRPr="00DC25DA" w:rsidRDefault="004E5482" w:rsidP="00480968">
      <w:pPr>
        <w:numPr>
          <w:ilvl w:val="0"/>
          <w:numId w:val="5"/>
        </w:numPr>
        <w:ind w:left="142" w:right="113" w:hanging="142"/>
        <w:rPr>
          <w:rFonts w:ascii="Arial Narrow" w:hAnsi="Arial Narrow"/>
        </w:rPr>
      </w:pPr>
      <w:r w:rsidRPr="00F461B8">
        <w:rPr>
          <w:rFonts w:ascii="Arial Narrow" w:hAnsi="Arial Narrow"/>
        </w:rPr>
        <w:t xml:space="preserve">SENHA </w:t>
      </w:r>
      <w:proofErr w:type="spellStart"/>
      <w:r w:rsidRPr="00F461B8">
        <w:rPr>
          <w:rFonts w:ascii="Arial Narrow" w:hAnsi="Arial Narrow"/>
        </w:rPr>
        <w:t>Engenharia</w:t>
      </w:r>
      <w:proofErr w:type="spellEnd"/>
      <w:r w:rsidRPr="00F461B8">
        <w:rPr>
          <w:rFonts w:ascii="Arial Narrow" w:hAnsi="Arial Narrow"/>
        </w:rPr>
        <w:t xml:space="preserve"> – Specialist consultant, since 2003, participating in several projects, highlighting: </w:t>
      </w:r>
    </w:p>
    <w:p w14:paraId="65494E19" w14:textId="77777777" w:rsidR="00B54A60" w:rsidRPr="00DC25DA" w:rsidRDefault="004E5482">
      <w:pPr>
        <w:tabs>
          <w:tab w:val="center" w:pos="3124"/>
        </w:tabs>
        <w:ind w:left="0" w:firstLine="0"/>
        <w:jc w:val="left"/>
        <w:rPr>
          <w:rFonts w:ascii="Arial Narrow" w:hAnsi="Arial Narrow"/>
        </w:rPr>
      </w:pPr>
      <w:r w:rsidRPr="00F461B8">
        <w:rPr>
          <w:rFonts w:ascii="Arial Narrow" w:hAnsi="Arial Narrow"/>
        </w:rPr>
        <w:t xml:space="preserve"> </w:t>
      </w:r>
      <w:r w:rsidRPr="00F461B8">
        <w:rPr>
          <w:rFonts w:ascii="Arial Narrow" w:hAnsi="Arial Narrow"/>
        </w:rPr>
        <w:tab/>
        <w:t xml:space="preserve">01_Operação and improvements of the Calda Novas System (GO) </w:t>
      </w:r>
    </w:p>
    <w:p w14:paraId="4845FA9C" w14:textId="77777777" w:rsidR="00B54A60" w:rsidRPr="00DC25DA" w:rsidRDefault="004E5482">
      <w:pPr>
        <w:tabs>
          <w:tab w:val="center" w:pos="2919"/>
        </w:tabs>
        <w:ind w:left="0" w:firstLine="0"/>
        <w:jc w:val="left"/>
        <w:rPr>
          <w:rFonts w:ascii="Arial Narrow" w:hAnsi="Arial Narrow"/>
        </w:rPr>
      </w:pPr>
      <w:r w:rsidRPr="00F461B8">
        <w:rPr>
          <w:rFonts w:ascii="Arial Narrow" w:hAnsi="Arial Narrow"/>
        </w:rPr>
        <w:t xml:space="preserve"> </w:t>
      </w:r>
      <w:r w:rsidRPr="00F461B8">
        <w:rPr>
          <w:rFonts w:ascii="Arial Narrow" w:hAnsi="Arial Narrow"/>
        </w:rPr>
        <w:tab/>
        <w:t xml:space="preserve">02_Operação and improvements of the Catalan System (GO) </w:t>
      </w:r>
    </w:p>
    <w:p w14:paraId="3FAC113B" w14:textId="77777777" w:rsidR="00B54A60" w:rsidRPr="00F461B8" w:rsidRDefault="004E5482">
      <w:pPr>
        <w:tabs>
          <w:tab w:val="center" w:pos="2855"/>
        </w:tabs>
        <w:ind w:left="0" w:firstLine="0"/>
        <w:jc w:val="left"/>
        <w:rPr>
          <w:rFonts w:ascii="Arial Narrow" w:hAnsi="Arial Narrow"/>
          <w:lang w:val="pt-BR"/>
        </w:rPr>
      </w:pPr>
      <w:r w:rsidRPr="00F461B8">
        <w:rPr>
          <w:rFonts w:ascii="Arial Narrow" w:hAnsi="Arial Narrow"/>
        </w:rPr>
        <w:t xml:space="preserve"> </w:t>
      </w:r>
      <w:r w:rsidRPr="00F461B8">
        <w:rPr>
          <w:rFonts w:ascii="Arial Narrow" w:hAnsi="Arial Narrow"/>
        </w:rPr>
        <w:tab/>
      </w:r>
      <w:r w:rsidRPr="00DC25DA">
        <w:rPr>
          <w:rFonts w:ascii="Arial Narrow" w:hAnsi="Arial Narrow"/>
          <w:lang w:val="pt-BR"/>
        </w:rPr>
        <w:t xml:space="preserve">03_Sistema João Leite (Goiânia / GO) for 8 m³/s </w:t>
      </w:r>
    </w:p>
    <w:p w14:paraId="471DE71D" w14:textId="77777777" w:rsidR="00B54A60" w:rsidRPr="00F461B8" w:rsidRDefault="004E5482">
      <w:pPr>
        <w:tabs>
          <w:tab w:val="center" w:pos="2474"/>
        </w:tabs>
        <w:ind w:left="0" w:firstLine="0"/>
        <w:jc w:val="left"/>
        <w:rPr>
          <w:rFonts w:ascii="Arial Narrow" w:hAnsi="Arial Narrow"/>
          <w:lang w:val="pt-BR"/>
        </w:rPr>
      </w:pPr>
      <w:r w:rsidRPr="00DC25DA">
        <w:rPr>
          <w:rFonts w:ascii="Arial Narrow" w:hAnsi="Arial Narrow"/>
          <w:lang w:val="pt-BR"/>
        </w:rPr>
        <w:t xml:space="preserve"> </w:t>
      </w:r>
      <w:r w:rsidRPr="00DC25DA">
        <w:rPr>
          <w:rFonts w:ascii="Arial Narrow" w:hAnsi="Arial Narrow"/>
          <w:lang w:val="pt-BR"/>
        </w:rPr>
        <w:tab/>
      </w:r>
      <w:r w:rsidRPr="00F461B8">
        <w:rPr>
          <w:rFonts w:ascii="Arial Narrow" w:hAnsi="Arial Narrow"/>
        </w:rPr>
        <w:t xml:space="preserve">04_Sistema Anápolis (GO) to 1.2 m³/s </w:t>
      </w:r>
    </w:p>
    <w:p w14:paraId="613825D7" w14:textId="77777777" w:rsidR="00B54A60" w:rsidRPr="00DC25DA" w:rsidRDefault="004E5482" w:rsidP="00480968">
      <w:pPr>
        <w:numPr>
          <w:ilvl w:val="0"/>
          <w:numId w:val="5"/>
        </w:numPr>
        <w:tabs>
          <w:tab w:val="left" w:pos="142"/>
        </w:tabs>
        <w:ind w:left="142" w:right="3" w:hanging="142"/>
        <w:rPr>
          <w:rFonts w:ascii="Arial Narrow" w:hAnsi="Arial Narrow"/>
        </w:rPr>
      </w:pPr>
      <w:r w:rsidRPr="00474F00">
        <w:rPr>
          <w:rFonts w:ascii="Arial Narrow" w:hAnsi="Arial Narrow"/>
        </w:rPr>
        <w:t xml:space="preserve">PRICE CURVES for Implementation, Operation and Maintenance of water supply units and systems, with a view to standardizing estimates for preliminary studies, licensing, sustainability assessment, etc. for ANA - National Water Agency / UNESCO (2005-2006) </w:t>
      </w:r>
    </w:p>
    <w:p w14:paraId="42108EEF" w14:textId="77777777" w:rsidR="00B54A60" w:rsidRPr="00F461B8" w:rsidRDefault="004E5482" w:rsidP="001C6F7D">
      <w:pPr>
        <w:numPr>
          <w:ilvl w:val="0"/>
          <w:numId w:val="5"/>
        </w:numPr>
        <w:ind w:left="142" w:right="113" w:hanging="142"/>
        <w:rPr>
          <w:rFonts w:ascii="Arial Narrow" w:hAnsi="Arial Narrow"/>
        </w:rPr>
      </w:pPr>
      <w:r w:rsidRPr="00F461B8">
        <w:rPr>
          <w:rFonts w:ascii="Arial Narrow" w:hAnsi="Arial Narrow"/>
        </w:rPr>
        <w:t xml:space="preserve">Benghazi, Libya – Technical and commercial support in the search for a commercial opportunity for the sale of infrastructure and urban rehabilitation services to the Libyan government in the Benghazi region, to a Brazilian construction company. The service was contracted with this contractor (2007).  </w:t>
      </w:r>
    </w:p>
    <w:p w14:paraId="10483AE6" w14:textId="77777777" w:rsidR="00B54A60" w:rsidRPr="00DC25DA" w:rsidRDefault="00CC6801" w:rsidP="001C6F7D">
      <w:pPr>
        <w:numPr>
          <w:ilvl w:val="0"/>
          <w:numId w:val="5"/>
        </w:numPr>
        <w:ind w:left="142" w:right="113" w:hanging="142"/>
        <w:rPr>
          <w:rFonts w:ascii="Arial Narrow" w:hAnsi="Arial Narrow"/>
        </w:rPr>
      </w:pPr>
      <w:r w:rsidRPr="00F461B8">
        <w:rPr>
          <w:rFonts w:ascii="Arial Narrow" w:hAnsi="Arial Narrow"/>
        </w:rPr>
        <w:t>Greater Belo Horizonte - Telemetering and Remote Control of the drinking water supply and distribution system, with Computational Simulation modeling using the MikeUrban softwater, from DHI inserted in the package. Planning, Design and Implementation of the operational control system with Telesupervision, called 3T-COPASA, MG and consisting of GIS and SCADA, as a consultant for Telvent-ABENGOA, (jun06 to mar07) (</w:t>
      </w:r>
      <w:r w:rsidR="004E5482" w:rsidRPr="00F461B8">
        <w:rPr>
          <w:rFonts w:ascii="Arial Narrow" w:hAnsi="Arial Narrow"/>
          <w:b/>
          <w:bCs/>
          <w:color w:val="00B050"/>
        </w:rPr>
        <w:t xml:space="preserve">*) </w:t>
      </w:r>
    </w:p>
    <w:p w14:paraId="3E083563" w14:textId="77777777" w:rsidR="00B54A60" w:rsidRPr="00F461B8" w:rsidRDefault="004E5482" w:rsidP="001C6F7D">
      <w:pPr>
        <w:numPr>
          <w:ilvl w:val="0"/>
          <w:numId w:val="5"/>
        </w:numPr>
        <w:ind w:left="142" w:right="113" w:hanging="142"/>
        <w:rPr>
          <w:rFonts w:ascii="Arial Narrow" w:hAnsi="Arial Narrow"/>
          <w:lang w:val="pt-BR"/>
        </w:rPr>
      </w:pPr>
      <w:r w:rsidRPr="00F461B8">
        <w:rPr>
          <w:rFonts w:ascii="Arial Narrow" w:hAnsi="Arial Narrow"/>
        </w:rPr>
        <w:t>CHACO CENTRAL ADDUCTION – Diagnosis of alternatives to the existing project for a pipeline with ~250</w:t>
      </w:r>
      <w:proofErr w:type="gramStart"/>
      <w:r w:rsidRPr="00F461B8">
        <w:rPr>
          <w:rFonts w:ascii="Arial Narrow" w:hAnsi="Arial Narrow"/>
        </w:rPr>
        <w:t>km,</w:t>
      </w:r>
      <w:r w:rsidRPr="00F461B8">
        <w:rPr>
          <w:rFonts w:ascii="Arial Narrow" w:hAnsi="Arial Narrow"/>
          <w:vertAlign w:val="subscript"/>
        </w:rPr>
        <w:t>nominal</w:t>
      </w:r>
      <w:proofErr w:type="gramEnd"/>
      <w:r w:rsidRPr="00F461B8">
        <w:rPr>
          <w:rFonts w:ascii="Arial Narrow" w:hAnsi="Arial Narrow"/>
          <w:vertAlign w:val="subscript"/>
        </w:rPr>
        <w:t xml:space="preserve">  Q </w:t>
      </w:r>
      <w:r w:rsidRPr="00F461B8">
        <w:rPr>
          <w:rFonts w:ascii="Arial Narrow" w:hAnsi="Arial Narrow"/>
        </w:rPr>
        <w:t xml:space="preserve">150 l/s capturing from the Paraguay River in Puerto Casado and demanding the localities of LomaPlata, Filadelfia and NewLand. Evaluation of the sustainability of the enterprise. Estimate of the price of m3, for several alternatives. </w:t>
      </w:r>
      <w:proofErr w:type="spellStart"/>
      <w:r w:rsidRPr="00DC25DA">
        <w:rPr>
          <w:rFonts w:ascii="Arial Narrow" w:hAnsi="Arial Narrow"/>
          <w:lang w:val="pt-BR"/>
        </w:rPr>
        <w:t>Technical-economic</w:t>
      </w:r>
      <w:proofErr w:type="spellEnd"/>
      <w:r w:rsidRPr="00DC25DA">
        <w:rPr>
          <w:rFonts w:ascii="Arial Narrow" w:hAnsi="Arial Narrow"/>
          <w:lang w:val="pt-BR"/>
        </w:rPr>
        <w:t xml:space="preserve"> </w:t>
      </w:r>
      <w:proofErr w:type="spellStart"/>
      <w:proofErr w:type="gramStart"/>
      <w:r w:rsidRPr="00DC25DA">
        <w:rPr>
          <w:rFonts w:ascii="Arial Narrow" w:hAnsi="Arial Narrow"/>
          <w:lang w:val="pt-BR"/>
        </w:rPr>
        <w:t>advice</w:t>
      </w:r>
      <w:proofErr w:type="spellEnd"/>
      <w:r w:rsidRPr="00DC25DA">
        <w:rPr>
          <w:rFonts w:ascii="Arial Narrow" w:hAnsi="Arial Narrow"/>
          <w:lang w:val="pt-BR"/>
        </w:rPr>
        <w:t>, etc.</w:t>
      </w:r>
      <w:proofErr w:type="gramEnd"/>
      <w:r w:rsidRPr="00DC25DA">
        <w:rPr>
          <w:rFonts w:ascii="Arial Narrow" w:hAnsi="Arial Narrow"/>
          <w:lang w:val="pt-BR"/>
        </w:rPr>
        <w:t xml:space="preserve"> for ACOMEPA – Asociación de Colonias </w:t>
      </w:r>
      <w:proofErr w:type="spellStart"/>
      <w:r w:rsidRPr="00DC25DA">
        <w:rPr>
          <w:rFonts w:ascii="Arial Narrow" w:hAnsi="Arial Narrow"/>
          <w:lang w:val="pt-BR"/>
        </w:rPr>
        <w:t>Mennonitas</w:t>
      </w:r>
      <w:proofErr w:type="spellEnd"/>
      <w:r w:rsidRPr="00DC25DA">
        <w:rPr>
          <w:rFonts w:ascii="Arial Narrow" w:hAnsi="Arial Narrow"/>
          <w:lang w:val="pt-BR"/>
        </w:rPr>
        <w:t xml:space="preserve"> </w:t>
      </w:r>
      <w:proofErr w:type="spellStart"/>
      <w:r w:rsidRPr="00DC25DA">
        <w:rPr>
          <w:rFonts w:ascii="Arial Narrow" w:hAnsi="Arial Narrow"/>
          <w:lang w:val="pt-BR"/>
        </w:rPr>
        <w:t>del</w:t>
      </w:r>
      <w:proofErr w:type="spellEnd"/>
      <w:r w:rsidRPr="00DC25DA">
        <w:rPr>
          <w:rFonts w:ascii="Arial Narrow" w:hAnsi="Arial Narrow"/>
          <w:lang w:val="pt-BR"/>
        </w:rPr>
        <w:t xml:space="preserve"> Paraguay (Mar-Aug2008) </w:t>
      </w:r>
    </w:p>
    <w:p w14:paraId="5BF4FAC5" w14:textId="77777777" w:rsidR="00B54A60" w:rsidRPr="00F461B8" w:rsidRDefault="004E5482" w:rsidP="001C6F7D">
      <w:pPr>
        <w:numPr>
          <w:ilvl w:val="0"/>
          <w:numId w:val="5"/>
        </w:numPr>
        <w:ind w:left="142" w:right="113" w:hanging="142"/>
        <w:rPr>
          <w:rFonts w:ascii="Arial Narrow" w:hAnsi="Arial Narrow"/>
        </w:rPr>
      </w:pPr>
      <w:r w:rsidRPr="00F461B8">
        <w:rPr>
          <w:rFonts w:ascii="Arial Narrow" w:hAnsi="Arial Narrow"/>
        </w:rPr>
        <w:t xml:space="preserve">DUQUE DE CAXIAS, RJ - evaluation of the drinking water and sanitary sewage systems of the Municipality, encompassing demographic studies (385,000 households in 2030), occupation densities, street layout (2,500km in 2030), drinking water production, adduction and distribution systems (2.25m³/s) and collection and treatment of sanitary sewage (1.8m³) of the municipality, urban population estimated at 1,030,000 inhabitants (2030),  with evaluation of the quantitative of the systems, preparation of unit cost curves, budgets for investment, costing (operation and maintenance), evaluation of existing investments (including remaining useful life), planning (staggering) of implementation, evaluation of the cost of m³ for various rates of return on invested capital, evaluation of possible management alternatives (PPP, Cooperative Public Company, Concession,  Sub-concession) and draft contracts / terms of reference for bidding and draft laws that would allow for the continuation of new institutional arrangements for management and to consider the inclusion of urban drainage and the collection and final disposal of garbage. For the Municipality of Duque de Caxias, RJ (2012-2015) </w:t>
      </w:r>
    </w:p>
    <w:p w14:paraId="60452F4E" w14:textId="77777777" w:rsidR="0043325A" w:rsidRPr="00DC25DA" w:rsidRDefault="0043325A" w:rsidP="001C6F7D">
      <w:pPr>
        <w:numPr>
          <w:ilvl w:val="0"/>
          <w:numId w:val="5"/>
        </w:numPr>
        <w:ind w:left="142" w:right="113" w:hanging="142"/>
        <w:rPr>
          <w:rFonts w:ascii="Arial Narrow" w:hAnsi="Arial Narrow"/>
          <w:color w:val="auto"/>
        </w:rPr>
      </w:pPr>
      <w:r w:rsidRPr="00474F00">
        <w:rPr>
          <w:rFonts w:ascii="Arial Narrow" w:hAnsi="Arial Narrow"/>
          <w:color w:val="auto"/>
        </w:rPr>
        <w:t xml:space="preserve">OTZ Engenharia – as of June 2015, permanent consultant for matters related to hydraulics, in general (sanitation, urban and industrial water supply, water treatment, ports, irrigation, hydroelectric, pumping, water collection, etc.) </w:t>
      </w:r>
    </w:p>
    <w:p w14:paraId="5934B813" w14:textId="77777777" w:rsidR="00B54A60" w:rsidRPr="00DC25DA" w:rsidRDefault="004E5482" w:rsidP="001C6F7D">
      <w:pPr>
        <w:numPr>
          <w:ilvl w:val="0"/>
          <w:numId w:val="5"/>
        </w:numPr>
        <w:ind w:left="142" w:right="3" w:hanging="142"/>
        <w:rPr>
          <w:rFonts w:ascii="Arial Narrow" w:hAnsi="Arial Narrow"/>
        </w:rPr>
      </w:pPr>
      <w:r w:rsidRPr="00F461B8">
        <w:rPr>
          <w:rFonts w:ascii="Arial Narrow" w:hAnsi="Arial Narrow"/>
        </w:rPr>
        <w:t xml:space="preserve">SHP AVE - Small Hydroelectric Power Plant of "Aventureiro", on the Aventureiro River, in Além Paraíba, MG, for 2.2MW of installed power, with 2 Francis type </w:t>
      </w:r>
      <w:proofErr w:type="gramStart"/>
      <w:r w:rsidRPr="00F461B8">
        <w:rPr>
          <w:rFonts w:ascii="Arial Narrow" w:hAnsi="Arial Narrow"/>
        </w:rPr>
        <w:t>turbo-generators</w:t>
      </w:r>
      <w:proofErr w:type="gramEnd"/>
      <w:r w:rsidRPr="00F461B8">
        <w:rPr>
          <w:rFonts w:ascii="Arial Narrow" w:hAnsi="Arial Narrow"/>
        </w:rPr>
        <w:t>. Swallowing flow rate 2.88m3/s, geometric drop height 67m, overflow flow for recurrence of 1000 years (86m</w:t>
      </w:r>
      <w:r w:rsidRPr="00F461B8">
        <w:rPr>
          <w:rFonts w:ascii="Arial Narrow" w:hAnsi="Arial Narrow"/>
          <w:vertAlign w:val="superscript"/>
        </w:rPr>
        <w:t>3</w:t>
      </w:r>
      <w:r w:rsidRPr="00F461B8">
        <w:rPr>
          <w:rFonts w:ascii="Arial Narrow" w:hAnsi="Arial Narrow"/>
        </w:rPr>
        <w:t xml:space="preserve">/s), under construction in 2023³ </w:t>
      </w:r>
    </w:p>
    <w:p w14:paraId="56868A97" w14:textId="77777777" w:rsidR="00B54A60" w:rsidRPr="00DC25DA" w:rsidRDefault="004E5482" w:rsidP="001C6F7D">
      <w:pPr>
        <w:numPr>
          <w:ilvl w:val="0"/>
          <w:numId w:val="5"/>
        </w:numPr>
        <w:ind w:left="142" w:right="113" w:hanging="142"/>
        <w:rPr>
          <w:rFonts w:ascii="Arial Narrow" w:hAnsi="Arial Narrow"/>
        </w:rPr>
      </w:pPr>
      <w:r w:rsidRPr="00F461B8">
        <w:rPr>
          <w:rFonts w:ascii="Arial Narrow" w:hAnsi="Arial Narrow"/>
        </w:rPr>
        <w:t xml:space="preserve">SHP MVE - Small Hydroelectric Power Plant of "Monte Verde", on the Monte Verde River, in Santa Bárbara do Monte Verde, MG, for 5.4MW of installed power, with 2 Francis type </w:t>
      </w:r>
      <w:proofErr w:type="gramStart"/>
      <w:r w:rsidRPr="00F461B8">
        <w:rPr>
          <w:rFonts w:ascii="Arial Narrow" w:hAnsi="Arial Narrow"/>
        </w:rPr>
        <w:t>turbo-generators</w:t>
      </w:r>
      <w:proofErr w:type="gramEnd"/>
      <w:r w:rsidRPr="00F461B8">
        <w:rPr>
          <w:rFonts w:ascii="Arial Narrow" w:hAnsi="Arial Narrow"/>
        </w:rPr>
        <w:t>. Swallowing flow rate 4.08m3/s, geometric drop height 153m, overflow flow rate for recurrence of 1000 years (175m</w:t>
      </w:r>
      <w:r w:rsidRPr="00F461B8">
        <w:rPr>
          <w:rFonts w:ascii="Arial Narrow" w:hAnsi="Arial Narrow"/>
          <w:vertAlign w:val="superscript"/>
        </w:rPr>
        <w:t>3</w:t>
      </w:r>
      <w:r w:rsidRPr="00F461B8">
        <w:rPr>
          <w:rFonts w:ascii="Arial Narrow" w:hAnsi="Arial Narrow"/>
        </w:rPr>
        <w:t>/</w:t>
      </w:r>
      <w:proofErr w:type="gramStart"/>
      <w:r w:rsidRPr="00F461B8">
        <w:rPr>
          <w:rFonts w:ascii="Arial Narrow" w:hAnsi="Arial Narrow"/>
        </w:rPr>
        <w:t>s)³</w:t>
      </w:r>
      <w:proofErr w:type="gramEnd"/>
      <w:r w:rsidRPr="00F461B8">
        <w:rPr>
          <w:rFonts w:ascii="Arial Narrow" w:hAnsi="Arial Narrow"/>
        </w:rPr>
        <w:t xml:space="preserve"> </w:t>
      </w:r>
    </w:p>
    <w:p w14:paraId="027FACF5" w14:textId="77777777" w:rsidR="00B54A60" w:rsidRPr="00DC25DA" w:rsidRDefault="004E5482" w:rsidP="001C6F7D">
      <w:pPr>
        <w:numPr>
          <w:ilvl w:val="0"/>
          <w:numId w:val="5"/>
        </w:numPr>
        <w:ind w:left="142" w:right="3" w:hanging="142"/>
        <w:rPr>
          <w:rFonts w:ascii="Arial Narrow" w:hAnsi="Arial Narrow"/>
        </w:rPr>
      </w:pPr>
      <w:r w:rsidRPr="00F461B8">
        <w:rPr>
          <w:rFonts w:ascii="Arial Narrow" w:hAnsi="Arial Narrow"/>
        </w:rPr>
        <w:t xml:space="preserve">CGH </w:t>
      </w:r>
      <w:proofErr w:type="spellStart"/>
      <w:r w:rsidRPr="00F461B8">
        <w:rPr>
          <w:rFonts w:ascii="Arial Narrow" w:hAnsi="Arial Narrow"/>
        </w:rPr>
        <w:t>Poraquê</w:t>
      </w:r>
      <w:proofErr w:type="spellEnd"/>
      <w:r w:rsidRPr="00F461B8">
        <w:rPr>
          <w:rFonts w:ascii="Arial Narrow" w:hAnsi="Arial Narrow"/>
        </w:rPr>
        <w:t xml:space="preserve"> – Small Hydroelectric Power Plant on the Piabanha River, Petrópolis, RJ, run-of-the-river, drop height of around 13m, installed power of 1MW, power factor of around 70%, basin: complete technical-economic feasibility studies, hydrological studies with definition of flow of 100 and 1,000 years and preliminary project </w:t>
      </w:r>
    </w:p>
    <w:p w14:paraId="771AEE45" w14:textId="77777777" w:rsidR="00B54A60" w:rsidRPr="00DC25DA" w:rsidRDefault="004E5482" w:rsidP="00944417">
      <w:pPr>
        <w:spacing w:after="4" w:line="251" w:lineRule="auto"/>
        <w:ind w:left="142" w:right="98" w:hanging="142"/>
        <w:rPr>
          <w:rFonts w:ascii="Arial Narrow" w:hAnsi="Arial Narrow"/>
          <w:b/>
        </w:rPr>
      </w:pPr>
      <w:r w:rsidRPr="00F461B8">
        <w:rPr>
          <w:rFonts w:ascii="Arial Narrow" w:hAnsi="Arial Narrow"/>
          <w:b/>
        </w:rPr>
        <w:t xml:space="preserve">_ SABESP / ACCIONA, Expert of the hydraulic aspects involved in the accident that occurred on 01Feb2022 in the construction of line 6 - Orange of the São Paulo subway on the Tietê River waterfront, with great repercussion throughout the city of São Paulo due to the closure of traffic lanes for a week, by the group hired by SABESP for the controversy with ACCIONA that was doing the work (group led by geotechnical engineer Sandro Sandroni),  because ACCIONA claimed that the ItI7 (interceptor would have ruptured and caused the accident), which was eventually shown to have been the opposite (June 2022).  </w:t>
      </w:r>
    </w:p>
    <w:p w14:paraId="5F33C0E8" w14:textId="77777777" w:rsidR="00887F4C" w:rsidRPr="00DC25DA" w:rsidRDefault="00887F4C" w:rsidP="00944417">
      <w:pPr>
        <w:spacing w:after="4" w:line="251" w:lineRule="auto"/>
        <w:ind w:left="142" w:right="98" w:hanging="142"/>
        <w:rPr>
          <w:rFonts w:ascii="Arial Narrow" w:hAnsi="Arial Narrow"/>
        </w:rPr>
      </w:pPr>
    </w:p>
    <w:p w14:paraId="5F7C6E27" w14:textId="77777777" w:rsidR="00B54A60" w:rsidRPr="00474F00" w:rsidRDefault="004E5482">
      <w:pPr>
        <w:pStyle w:val="Ttulo3"/>
        <w:ind w:left="38" w:right="2"/>
        <w:rPr>
          <w:rFonts w:ascii="Arial Narrow" w:hAnsi="Arial Narrow"/>
        </w:rPr>
      </w:pPr>
      <w:r w:rsidRPr="00474F00">
        <w:rPr>
          <w:rFonts w:ascii="Arial Narrow" w:hAnsi="Arial Narrow"/>
        </w:rPr>
        <w:t xml:space="preserve">MISCELLANEOUS ACTIVITIES </w:t>
      </w:r>
    </w:p>
    <w:p w14:paraId="439AC142"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Member of the Commission for the Elaboration of Brazilian Standards for Steel Pipes for Conducting Water Supply - 1972., with ABNT. </w:t>
      </w:r>
    </w:p>
    <w:p w14:paraId="22F4DAD1"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Elected Secretary of the Environmental Engineering Division, at the Engineering Club, RJ - 1980/81. </w:t>
      </w:r>
    </w:p>
    <w:p w14:paraId="267B5599"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Elected Head of the Environmental Engineering Division, at the Engineering Club, RJ - 1983/84. </w:t>
      </w:r>
    </w:p>
    <w:p w14:paraId="648FA7F8"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Elected member of the Board of Directors of ABES (National) - Brazilian Association of Sanitary and Environmental Engineering - terms of 1981/84, 1986/88, 1988/90, 1992/94, 1996/98, 2008/2010. </w:t>
      </w:r>
    </w:p>
    <w:p w14:paraId="762BC9AE"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ABES-Nacional: Fiscal Council, full member, elected 2010/2012 </w:t>
      </w:r>
    </w:p>
    <w:p w14:paraId="08E50A55"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ABES Nacional: Creator and Head of the Technical Committee on Tariffs (2010-2012) </w:t>
      </w:r>
    </w:p>
    <w:p w14:paraId="55CA0491"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ABES Nacional: Author of the column "Professional Folklore", in BIO Magazine (2017-present) - Vice-President-elect of ABES, RJ section, 1984/87 term. </w:t>
      </w:r>
    </w:p>
    <w:p w14:paraId="421E1687"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Member (Brazilian representative) of the Wastewater Collection System Committee of the Water Pollution Control Federation from 1983 to 1985. </w:t>
      </w:r>
    </w:p>
    <w:p w14:paraId="17530972"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Member of the Commission for the Study of Brazilian Standards for Sanitary Sewage System Projects, with the Brazilian Association of Technical Standards (ABNT), representing the Engineering Club - 1983 / 84. </w:t>
      </w:r>
    </w:p>
    <w:p w14:paraId="679E0A11"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t xml:space="preserve">"Exclusive correspondent in Brazil" of the DHI - Danish Institute of Hydraulics, from 1991 to 2003 </w:t>
      </w:r>
    </w:p>
    <w:p w14:paraId="34F51C19" w14:textId="77777777" w:rsidR="00B54A60" w:rsidRPr="00DC25DA" w:rsidRDefault="004E5482" w:rsidP="00113CF9">
      <w:pPr>
        <w:numPr>
          <w:ilvl w:val="0"/>
          <w:numId w:val="6"/>
        </w:numPr>
        <w:ind w:left="142" w:right="3" w:hanging="161"/>
        <w:rPr>
          <w:rFonts w:ascii="Arial Narrow" w:hAnsi="Arial Narrow"/>
        </w:rPr>
      </w:pPr>
      <w:r w:rsidRPr="00474F00">
        <w:rPr>
          <w:rFonts w:ascii="Arial Narrow" w:hAnsi="Arial Narrow"/>
        </w:rPr>
        <w:lastRenderedPageBreak/>
        <w:t xml:space="preserve">Director of Water Resources of the Brazilian Association of Engineering Consultants (2004 - 2007) </w:t>
      </w:r>
    </w:p>
    <w:p w14:paraId="3A43B077" w14:textId="77777777" w:rsidR="00F30632" w:rsidRPr="00DC25DA" w:rsidRDefault="00F30632" w:rsidP="00113CF9">
      <w:pPr>
        <w:numPr>
          <w:ilvl w:val="0"/>
          <w:numId w:val="6"/>
        </w:numPr>
        <w:ind w:left="142" w:right="3" w:hanging="161"/>
        <w:rPr>
          <w:rFonts w:ascii="Arial Narrow" w:hAnsi="Arial Narrow"/>
        </w:rPr>
      </w:pPr>
      <w:r>
        <w:rPr>
          <w:rFonts w:ascii="Arial Narrow" w:hAnsi="Arial Narrow"/>
        </w:rPr>
        <w:t>IE – Institute of Engineering, member since 1971 and Regional Director for Rio de Janeiro since 2018</w:t>
      </w:r>
    </w:p>
    <w:p w14:paraId="51D5A6B6" w14:textId="77777777" w:rsidR="00F30632" w:rsidRPr="00DC25DA" w:rsidRDefault="00F30632" w:rsidP="00113CF9">
      <w:pPr>
        <w:numPr>
          <w:ilvl w:val="0"/>
          <w:numId w:val="6"/>
        </w:numPr>
        <w:ind w:left="142" w:right="3" w:hanging="161"/>
        <w:rPr>
          <w:rFonts w:ascii="Arial Narrow" w:hAnsi="Arial Narrow"/>
        </w:rPr>
      </w:pPr>
      <w:r>
        <w:rPr>
          <w:rFonts w:ascii="Arial Narrow" w:hAnsi="Arial Narrow"/>
        </w:rPr>
        <w:t xml:space="preserve">ANE - National Academy of Engineering, honorary position for life, since 2021, by choice of other engineers, occupying chair no. 101 </w:t>
      </w:r>
    </w:p>
    <w:p w14:paraId="0C697A06" w14:textId="77777777" w:rsidR="00B54A60" w:rsidRPr="00DC25DA" w:rsidRDefault="004E5482">
      <w:pPr>
        <w:spacing w:after="21" w:line="259" w:lineRule="auto"/>
        <w:ind w:left="142" w:firstLine="0"/>
        <w:jc w:val="left"/>
        <w:rPr>
          <w:rFonts w:ascii="Arial Narrow" w:hAnsi="Arial Narrow"/>
        </w:rPr>
      </w:pPr>
      <w:r w:rsidRPr="00474F00">
        <w:rPr>
          <w:rFonts w:ascii="Arial Narrow" w:hAnsi="Arial Narrow"/>
        </w:rPr>
        <w:t xml:space="preserve"> </w:t>
      </w:r>
    </w:p>
    <w:p w14:paraId="457AECDB" w14:textId="77777777" w:rsidR="00B54A60" w:rsidRPr="00474F00" w:rsidRDefault="004E5482">
      <w:pPr>
        <w:pStyle w:val="Ttulo3"/>
        <w:ind w:left="38"/>
        <w:rPr>
          <w:rFonts w:ascii="Arial Narrow" w:hAnsi="Arial Narrow"/>
        </w:rPr>
      </w:pPr>
      <w:r w:rsidRPr="00DC25DA">
        <w:rPr>
          <w:rFonts w:ascii="Arial Narrow" w:hAnsi="Arial Narrow"/>
        </w:rPr>
        <w:t>DIDACTIC ACTIVITIES</w:t>
      </w:r>
      <w:r w:rsidRPr="00474F00">
        <w:rPr>
          <w:rFonts w:ascii="Arial Narrow" w:hAnsi="Arial Narrow"/>
        </w:rPr>
        <w:t xml:space="preserve"> </w:t>
      </w:r>
    </w:p>
    <w:p w14:paraId="17DD5BA3" w14:textId="77777777" w:rsidR="00B54A60" w:rsidRPr="00DC25DA" w:rsidRDefault="004E5482">
      <w:pPr>
        <w:numPr>
          <w:ilvl w:val="0"/>
          <w:numId w:val="7"/>
        </w:numPr>
        <w:ind w:left="291" w:right="3" w:hanging="149"/>
        <w:rPr>
          <w:rFonts w:ascii="Arial Narrow" w:hAnsi="Arial Narrow"/>
        </w:rPr>
      </w:pPr>
      <w:r w:rsidRPr="00474F00">
        <w:rPr>
          <w:rFonts w:ascii="Arial Narrow" w:hAnsi="Arial Narrow"/>
        </w:rPr>
        <w:t xml:space="preserve">PUC - Rio (Pontifical Catholic University of Rio de Janeiro), Professor of Civil Engineering, responsible for the chair of Hydraulics I (1982, 1983 and 1994, 1995) </w:t>
      </w:r>
    </w:p>
    <w:p w14:paraId="22113A08" w14:textId="77777777" w:rsidR="00B54A60" w:rsidRPr="00DC25DA" w:rsidRDefault="004E5482">
      <w:pPr>
        <w:numPr>
          <w:ilvl w:val="0"/>
          <w:numId w:val="7"/>
        </w:numPr>
        <w:ind w:left="291" w:right="3" w:hanging="149"/>
        <w:rPr>
          <w:rFonts w:ascii="Arial Narrow" w:hAnsi="Arial Narrow"/>
        </w:rPr>
      </w:pPr>
      <w:r w:rsidRPr="00474F00">
        <w:rPr>
          <w:rFonts w:ascii="Arial Narrow" w:hAnsi="Arial Narrow"/>
        </w:rPr>
        <w:t xml:space="preserve">UFRJ, Federal University of Rio de Janeiro, Invited Professor to teach the subject of "water supply" in a postgraduate course at the master's level, lasting about one year, promoted to engineers from all over Brazil of the Sanitation Board of Caixa Econômica Federal, the Financial Agency of Sanitation in Brazil (1995) </w:t>
      </w:r>
    </w:p>
    <w:p w14:paraId="09EC1921" w14:textId="77777777" w:rsidR="00B54A60" w:rsidRPr="00DC25DA" w:rsidRDefault="004E5482">
      <w:pPr>
        <w:numPr>
          <w:ilvl w:val="0"/>
          <w:numId w:val="7"/>
        </w:numPr>
        <w:ind w:left="291" w:right="3" w:hanging="149"/>
        <w:rPr>
          <w:rFonts w:ascii="Arial Narrow" w:hAnsi="Arial Narrow"/>
        </w:rPr>
      </w:pPr>
      <w:r w:rsidRPr="00474F00">
        <w:rPr>
          <w:rFonts w:ascii="Arial Narrow" w:hAnsi="Arial Narrow"/>
        </w:rPr>
        <w:t xml:space="preserve">FEEMA - State Foundation for Environmental Engineering - Professor of the Course on Practical Notions of Building Sanitary Hydraulic Installations, with handout writing - Rio de Janeiro, Jan/Feb77. </w:t>
      </w:r>
    </w:p>
    <w:p w14:paraId="418CC0C2" w14:textId="77777777" w:rsidR="00B54A60" w:rsidRPr="00DC25DA" w:rsidRDefault="004E5482">
      <w:pPr>
        <w:numPr>
          <w:ilvl w:val="0"/>
          <w:numId w:val="7"/>
        </w:numPr>
        <w:spacing w:after="3" w:line="248" w:lineRule="auto"/>
        <w:ind w:left="291" w:right="3" w:hanging="149"/>
        <w:rPr>
          <w:rFonts w:ascii="Arial Narrow" w:hAnsi="Arial Narrow"/>
        </w:rPr>
      </w:pPr>
      <w:r w:rsidRPr="00474F00">
        <w:rPr>
          <w:rFonts w:ascii="Arial Narrow" w:hAnsi="Arial Narrow"/>
        </w:rPr>
        <w:t xml:space="preserve">FEEMA - State Foundation for Environmental Engineering - Professor of the course "Treatment of Industrial Wastes", with writing of a booklet on "Introduction to Sewage Treatment" - Rio de Janeiro, Mar/Aug77. </w:t>
      </w:r>
    </w:p>
    <w:p w14:paraId="4FCBAE0A" w14:textId="77777777" w:rsidR="00B54A60" w:rsidRPr="00DC25DA" w:rsidRDefault="004E5482">
      <w:pPr>
        <w:numPr>
          <w:ilvl w:val="0"/>
          <w:numId w:val="7"/>
        </w:numPr>
        <w:ind w:left="291" w:right="3" w:hanging="149"/>
        <w:rPr>
          <w:rFonts w:ascii="Arial Narrow" w:hAnsi="Arial Narrow"/>
        </w:rPr>
      </w:pPr>
      <w:r w:rsidRPr="00474F00">
        <w:rPr>
          <w:rFonts w:ascii="Arial Narrow" w:hAnsi="Arial Narrow"/>
        </w:rPr>
        <w:t xml:space="preserve">AMABARRA - Association of Residents and Friends of Barra da Tijuca, Rio, RJ - Coordinator and Presenter of the course Introduction to Sanitation Problems and Technique: water, sewage, drainage, garbage, vectors, for residents of the region interested in knowing the subject - apr83. </w:t>
      </w:r>
    </w:p>
    <w:p w14:paraId="53E08E1F" w14:textId="77777777" w:rsidR="00B54A60" w:rsidRPr="00DC25DA" w:rsidRDefault="004E5482">
      <w:pPr>
        <w:numPr>
          <w:ilvl w:val="0"/>
          <w:numId w:val="7"/>
        </w:numPr>
        <w:ind w:left="291" w:right="3" w:hanging="149"/>
        <w:rPr>
          <w:rFonts w:ascii="Arial Narrow" w:hAnsi="Arial Narrow"/>
        </w:rPr>
      </w:pPr>
      <w:r w:rsidRPr="00474F00">
        <w:rPr>
          <w:rFonts w:ascii="Arial Narrow" w:hAnsi="Arial Narrow"/>
        </w:rPr>
        <w:t xml:space="preserve">IBRAM - Brazilian Mining Institute - Professor of the Mining and Environment course, with handout writing </w:t>
      </w:r>
    </w:p>
    <w:p w14:paraId="68B928F4" w14:textId="77777777" w:rsidR="00B54A60" w:rsidRPr="00DC25DA" w:rsidRDefault="004E5482">
      <w:pPr>
        <w:ind w:left="862" w:right="3" w:firstLine="0"/>
        <w:rPr>
          <w:rFonts w:ascii="Arial Narrow" w:hAnsi="Arial Narrow"/>
        </w:rPr>
      </w:pPr>
      <w:r w:rsidRPr="00474F00">
        <w:rPr>
          <w:rFonts w:ascii="Arial Narrow" w:hAnsi="Arial Narrow"/>
        </w:rPr>
        <w:t xml:space="preserve">"Water Pollution Control in Coal Mines" - Belo Horizonte, MG - set83. </w:t>
      </w:r>
    </w:p>
    <w:p w14:paraId="226515D9" w14:textId="77777777" w:rsidR="00B54A60" w:rsidRPr="00DC25DA" w:rsidRDefault="004E5482">
      <w:pPr>
        <w:spacing w:after="0" w:line="259" w:lineRule="auto"/>
        <w:ind w:left="142" w:firstLine="0"/>
        <w:jc w:val="left"/>
        <w:rPr>
          <w:rFonts w:ascii="Arial Narrow" w:hAnsi="Arial Narrow"/>
        </w:rPr>
      </w:pPr>
      <w:r w:rsidRPr="00474F00">
        <w:rPr>
          <w:rFonts w:ascii="Arial Narrow" w:hAnsi="Arial Narrow"/>
        </w:rPr>
        <w:t xml:space="preserve">  </w:t>
      </w:r>
      <w:r w:rsidRPr="00474F00">
        <w:rPr>
          <w:rFonts w:ascii="Arial Narrow" w:hAnsi="Arial Narrow"/>
        </w:rPr>
        <w:tab/>
      </w:r>
    </w:p>
    <w:p w14:paraId="1B03ED51" w14:textId="77777777" w:rsidR="00B54A60" w:rsidRPr="00474F00" w:rsidRDefault="004E5482">
      <w:pPr>
        <w:pStyle w:val="Ttulo4"/>
        <w:ind w:left="37" w:right="1"/>
        <w:rPr>
          <w:rFonts w:ascii="Arial Narrow" w:hAnsi="Arial Narrow"/>
          <w:lang w:val="pt-BR"/>
        </w:rPr>
      </w:pPr>
      <w:r w:rsidRPr="00474F00">
        <w:rPr>
          <w:rFonts w:ascii="Arial Narrow" w:hAnsi="Arial Narrow"/>
        </w:rPr>
        <w:t xml:space="preserve">PARTICIPATION IN CONGRESSES AND SEMINARS </w:t>
      </w:r>
    </w:p>
    <w:p w14:paraId="00B3FAD8" w14:textId="77777777" w:rsidR="00B54A60" w:rsidRPr="00DC25DA" w:rsidRDefault="004E5482">
      <w:pPr>
        <w:numPr>
          <w:ilvl w:val="0"/>
          <w:numId w:val="8"/>
        </w:numPr>
        <w:ind w:right="3" w:hanging="115"/>
        <w:rPr>
          <w:rFonts w:ascii="Arial Narrow" w:hAnsi="Arial Narrow"/>
        </w:rPr>
      </w:pPr>
      <w:r w:rsidRPr="00474F00">
        <w:rPr>
          <w:rFonts w:ascii="Arial Narrow" w:hAnsi="Arial Narrow"/>
        </w:rPr>
        <w:t xml:space="preserve">Cycle of conferences "The City as a System" - promoted at national level by USIS (United States Information Service) Rio de Janeiro, GB, 27Apr to 27May70. </w:t>
      </w:r>
    </w:p>
    <w:p w14:paraId="13AAEFB6" w14:textId="77777777" w:rsidR="00B54A60" w:rsidRPr="00DC25DA" w:rsidRDefault="004E5482">
      <w:pPr>
        <w:numPr>
          <w:ilvl w:val="0"/>
          <w:numId w:val="8"/>
        </w:numPr>
        <w:ind w:right="3" w:hanging="115"/>
        <w:rPr>
          <w:rFonts w:ascii="Arial Narrow" w:hAnsi="Arial Narrow"/>
        </w:rPr>
      </w:pPr>
      <w:r w:rsidRPr="00474F00">
        <w:rPr>
          <w:rFonts w:ascii="Arial Narrow" w:hAnsi="Arial Narrow"/>
        </w:rPr>
        <w:t xml:space="preserve">National Engineering Seminar - USIS, on the theme "The Human City", as one of the eight Brazilians chosen (among more than 200 participants) Rio de Janeiro, GB - 14 to 18 Sep70. </w:t>
      </w:r>
    </w:p>
    <w:p w14:paraId="1FBAD849" w14:textId="77777777" w:rsidR="00B54A60" w:rsidRPr="00DC25DA" w:rsidRDefault="004E5482">
      <w:pPr>
        <w:numPr>
          <w:ilvl w:val="0"/>
          <w:numId w:val="8"/>
        </w:numPr>
        <w:ind w:right="3" w:hanging="115"/>
        <w:rPr>
          <w:rFonts w:ascii="Arial Narrow" w:hAnsi="Arial Narrow"/>
        </w:rPr>
      </w:pPr>
      <w:r w:rsidRPr="00474F00">
        <w:rPr>
          <w:rFonts w:ascii="Arial Narrow" w:hAnsi="Arial Narrow"/>
        </w:rPr>
        <w:t xml:space="preserve">Congresses of the Brazilian Association of Sanitary and Environmental Engineering (ABES): </w:t>
      </w:r>
    </w:p>
    <w:p w14:paraId="5E082C37" w14:textId="77777777" w:rsidR="00B54A60" w:rsidRPr="00474F00" w:rsidRDefault="004E5482" w:rsidP="006A2B84">
      <w:pPr>
        <w:tabs>
          <w:tab w:val="left" w:pos="567"/>
          <w:tab w:val="center" w:pos="972"/>
          <w:tab w:val="center" w:pos="2343"/>
          <w:tab w:val="center" w:pos="3742"/>
          <w:tab w:val="center" w:pos="4684"/>
        </w:tabs>
        <w:ind w:left="0" w:firstLine="567"/>
        <w:jc w:val="left"/>
        <w:rPr>
          <w:rFonts w:ascii="Arial Narrow" w:hAnsi="Arial Narrow"/>
          <w:lang w:val="pt-BR"/>
        </w:rPr>
      </w:pPr>
      <w:proofErr w:type="gramStart"/>
      <w:r w:rsidRPr="00DC25DA">
        <w:rPr>
          <w:rFonts w:ascii="Arial Narrow" w:hAnsi="Arial Narrow"/>
          <w:lang w:val="pt-BR"/>
        </w:rPr>
        <w:t xml:space="preserve">VI,   </w:t>
      </w:r>
      <w:proofErr w:type="gramEnd"/>
      <w:r w:rsidRPr="00DC25DA">
        <w:rPr>
          <w:rFonts w:ascii="Arial Narrow" w:hAnsi="Arial Narrow"/>
          <w:lang w:val="pt-BR"/>
        </w:rPr>
        <w:tab/>
        <w:t xml:space="preserve">in São Paulo, SP, </w:t>
      </w:r>
      <w:r w:rsidRPr="00DC25DA">
        <w:rPr>
          <w:rFonts w:ascii="Arial Narrow" w:hAnsi="Arial Narrow"/>
          <w:lang w:val="pt-BR"/>
        </w:rPr>
        <w:tab/>
        <w:t xml:space="preserve">jan71 </w:t>
      </w:r>
    </w:p>
    <w:p w14:paraId="7A952B4E" w14:textId="77777777" w:rsidR="00B54A60" w:rsidRPr="00474F00" w:rsidRDefault="004E5482" w:rsidP="006A2B84">
      <w:pPr>
        <w:tabs>
          <w:tab w:val="left" w:pos="567"/>
          <w:tab w:val="center" w:pos="997"/>
          <w:tab w:val="center" w:pos="2283"/>
          <w:tab w:val="center" w:pos="3742"/>
          <w:tab w:val="center" w:pos="4708"/>
        </w:tabs>
        <w:ind w:left="0" w:firstLine="567"/>
        <w:jc w:val="left"/>
        <w:rPr>
          <w:rFonts w:ascii="Arial Narrow" w:hAnsi="Arial Narrow"/>
          <w:lang w:val="pt-BR"/>
        </w:rPr>
      </w:pPr>
      <w:proofErr w:type="gramStart"/>
      <w:r w:rsidRPr="00DC25DA">
        <w:rPr>
          <w:rFonts w:ascii="Arial Narrow" w:hAnsi="Arial Narrow"/>
          <w:lang w:val="pt-BR"/>
        </w:rPr>
        <w:t xml:space="preserve">VII,  </w:t>
      </w:r>
      <w:r w:rsidRPr="00DC25DA">
        <w:rPr>
          <w:rFonts w:ascii="Arial Narrow" w:hAnsi="Arial Narrow"/>
          <w:lang w:val="pt-BR"/>
        </w:rPr>
        <w:tab/>
      </w:r>
      <w:proofErr w:type="gramEnd"/>
      <w:r w:rsidRPr="00DC25DA">
        <w:rPr>
          <w:rFonts w:ascii="Arial Narrow" w:hAnsi="Arial Narrow"/>
          <w:lang w:val="pt-BR"/>
        </w:rPr>
        <w:t xml:space="preserve">in Salvador, BA, </w:t>
      </w:r>
      <w:r w:rsidRPr="00DC25DA">
        <w:rPr>
          <w:rFonts w:ascii="Arial Narrow" w:hAnsi="Arial Narrow"/>
          <w:lang w:val="pt-BR"/>
        </w:rPr>
        <w:tab/>
        <w:t xml:space="preserve">nov73 </w:t>
      </w:r>
    </w:p>
    <w:p w14:paraId="47AB5874" w14:textId="77777777" w:rsidR="00B54A60" w:rsidRPr="00474F00" w:rsidRDefault="004E5482" w:rsidP="006A2B84">
      <w:pPr>
        <w:tabs>
          <w:tab w:val="left" w:pos="567"/>
          <w:tab w:val="center" w:pos="1022"/>
          <w:tab w:val="center" w:pos="2472"/>
          <w:tab w:val="center" w:pos="3742"/>
          <w:tab w:val="center" w:pos="4708"/>
        </w:tabs>
        <w:ind w:left="0" w:firstLine="567"/>
        <w:jc w:val="left"/>
        <w:rPr>
          <w:rFonts w:ascii="Arial Narrow" w:hAnsi="Arial Narrow"/>
          <w:lang w:val="pt-BR"/>
        </w:rPr>
      </w:pPr>
      <w:proofErr w:type="gramStart"/>
      <w:r w:rsidRPr="00DC25DA">
        <w:rPr>
          <w:rFonts w:ascii="Arial Narrow" w:hAnsi="Arial Narrow"/>
          <w:lang w:val="pt-BR"/>
        </w:rPr>
        <w:t xml:space="preserve">VIII,  </w:t>
      </w:r>
      <w:r w:rsidRPr="00DC25DA">
        <w:rPr>
          <w:rFonts w:ascii="Arial Narrow" w:hAnsi="Arial Narrow"/>
          <w:lang w:val="pt-BR"/>
        </w:rPr>
        <w:tab/>
      </w:r>
      <w:proofErr w:type="gramEnd"/>
      <w:r w:rsidRPr="00DC25DA">
        <w:rPr>
          <w:rFonts w:ascii="Arial Narrow" w:hAnsi="Arial Narrow"/>
          <w:lang w:val="pt-BR"/>
        </w:rPr>
        <w:t xml:space="preserve">in Rio de Janeiro, RJ, </w:t>
      </w:r>
      <w:r w:rsidRPr="00DC25DA">
        <w:rPr>
          <w:rFonts w:ascii="Arial Narrow" w:hAnsi="Arial Narrow"/>
          <w:lang w:val="pt-BR"/>
        </w:rPr>
        <w:tab/>
        <w:t xml:space="preserve">Dec75 </w:t>
      </w:r>
    </w:p>
    <w:p w14:paraId="136D4391" w14:textId="77777777" w:rsidR="00B54A60" w:rsidRPr="00DC25DA" w:rsidRDefault="004E5482" w:rsidP="006A2B84">
      <w:pPr>
        <w:tabs>
          <w:tab w:val="left" w:pos="567"/>
          <w:tab w:val="center" w:pos="972"/>
          <w:tab w:val="center" w:pos="2542"/>
          <w:tab w:val="left" w:pos="3544"/>
          <w:tab w:val="center" w:pos="4652"/>
        </w:tabs>
        <w:ind w:left="0" w:firstLine="567"/>
        <w:jc w:val="left"/>
        <w:rPr>
          <w:rFonts w:ascii="Arial Narrow" w:hAnsi="Arial Narrow"/>
        </w:rPr>
      </w:pPr>
      <w:r w:rsidRPr="00474F00">
        <w:rPr>
          <w:rFonts w:ascii="Arial Narrow" w:hAnsi="Arial Narrow"/>
        </w:rPr>
        <w:t>IX</w:t>
      </w:r>
      <w:proofErr w:type="gramStart"/>
      <w:r w:rsidRPr="00474F00">
        <w:rPr>
          <w:rFonts w:ascii="Arial Narrow" w:hAnsi="Arial Narrow"/>
        </w:rPr>
        <w:t xml:space="preserve">, </w:t>
      </w:r>
      <w:r w:rsidRPr="00474F00">
        <w:rPr>
          <w:rFonts w:ascii="Arial Narrow" w:hAnsi="Arial Narrow"/>
        </w:rPr>
        <w:tab/>
        <w:t>in</w:t>
      </w:r>
      <w:proofErr w:type="gramEnd"/>
      <w:r w:rsidRPr="00474F00">
        <w:rPr>
          <w:rFonts w:ascii="Arial Narrow" w:hAnsi="Arial Narrow"/>
        </w:rPr>
        <w:t xml:space="preserve"> Belo Horizonte, MG</w:t>
      </w:r>
      <w:proofErr w:type="gramStart"/>
      <w:r w:rsidRPr="00474F00">
        <w:rPr>
          <w:rFonts w:ascii="Arial Narrow" w:hAnsi="Arial Narrow"/>
        </w:rPr>
        <w:t xml:space="preserve">, </w:t>
      </w:r>
      <w:r w:rsidR="006A2B84" w:rsidRPr="00474F00">
        <w:rPr>
          <w:rFonts w:ascii="Arial Narrow" w:hAnsi="Arial Narrow"/>
        </w:rPr>
        <w:tab/>
      </w:r>
      <w:r w:rsidRPr="00474F00">
        <w:rPr>
          <w:rFonts w:ascii="Arial Narrow" w:hAnsi="Arial Narrow"/>
        </w:rPr>
        <w:t>jul77</w:t>
      </w:r>
      <w:proofErr w:type="gramEnd"/>
      <w:r w:rsidRPr="00474F00">
        <w:rPr>
          <w:rFonts w:ascii="Arial Narrow" w:hAnsi="Arial Narrow"/>
        </w:rPr>
        <w:t xml:space="preserve"> </w:t>
      </w:r>
    </w:p>
    <w:p w14:paraId="61C5DAF4" w14:textId="77777777" w:rsidR="00B54A60" w:rsidRPr="00DC25DA" w:rsidRDefault="004E5482" w:rsidP="006A2B84">
      <w:pPr>
        <w:tabs>
          <w:tab w:val="left" w:pos="567"/>
          <w:tab w:val="center" w:pos="947"/>
          <w:tab w:val="center" w:pos="2262"/>
          <w:tab w:val="left" w:pos="3544"/>
          <w:tab w:val="center" w:pos="3742"/>
          <w:tab w:val="center" w:pos="5943"/>
        </w:tabs>
        <w:ind w:left="0" w:firstLine="567"/>
        <w:jc w:val="left"/>
        <w:rPr>
          <w:rFonts w:ascii="Arial Narrow" w:hAnsi="Arial Narrow"/>
        </w:rPr>
      </w:pPr>
      <w:proofErr w:type="gramStart"/>
      <w:r w:rsidRPr="00474F00">
        <w:rPr>
          <w:rFonts w:ascii="Arial Narrow" w:hAnsi="Arial Narrow"/>
        </w:rPr>
        <w:t xml:space="preserve">X,  </w:t>
      </w:r>
      <w:r w:rsidRPr="00474F00">
        <w:rPr>
          <w:rFonts w:ascii="Arial Narrow" w:hAnsi="Arial Narrow"/>
        </w:rPr>
        <w:tab/>
      </w:r>
      <w:proofErr w:type="gramEnd"/>
      <w:r w:rsidRPr="00474F00">
        <w:rPr>
          <w:rFonts w:ascii="Arial Narrow" w:hAnsi="Arial Narrow"/>
        </w:rPr>
        <w:t xml:space="preserve">in Manaus, </w:t>
      </w:r>
      <w:proofErr w:type="gramStart"/>
      <w:r w:rsidRPr="00474F00">
        <w:rPr>
          <w:rFonts w:ascii="Arial Narrow" w:hAnsi="Arial Narrow"/>
        </w:rPr>
        <w:t xml:space="preserve">AM,  </w:t>
      </w:r>
      <w:r w:rsidRPr="00474F00">
        <w:rPr>
          <w:rFonts w:ascii="Arial Narrow" w:hAnsi="Arial Narrow"/>
        </w:rPr>
        <w:tab/>
      </w:r>
      <w:proofErr w:type="gramEnd"/>
      <w:r w:rsidRPr="00474F00">
        <w:rPr>
          <w:rFonts w:ascii="Arial Narrow" w:hAnsi="Arial Narrow"/>
        </w:rPr>
        <w:t xml:space="preserve">Jan79, presenting technical work </w:t>
      </w:r>
    </w:p>
    <w:p w14:paraId="7E6DB534" w14:textId="77777777" w:rsidR="00B54A60" w:rsidRPr="00DC25DA" w:rsidRDefault="004E5482" w:rsidP="006A2B84">
      <w:pPr>
        <w:tabs>
          <w:tab w:val="left" w:pos="567"/>
          <w:tab w:val="center" w:pos="972"/>
          <w:tab w:val="center" w:pos="2307"/>
          <w:tab w:val="left" w:pos="3544"/>
          <w:tab w:val="center" w:pos="3742"/>
          <w:tab w:val="center" w:pos="5942"/>
        </w:tabs>
        <w:ind w:left="0" w:firstLine="567"/>
        <w:jc w:val="left"/>
        <w:rPr>
          <w:rFonts w:ascii="Arial Narrow" w:hAnsi="Arial Narrow"/>
        </w:rPr>
      </w:pPr>
      <w:r w:rsidRPr="00474F00">
        <w:rPr>
          <w:rFonts w:ascii="Arial Narrow" w:hAnsi="Arial Narrow"/>
        </w:rPr>
        <w:t>XI</w:t>
      </w:r>
      <w:proofErr w:type="gramStart"/>
      <w:r w:rsidRPr="00474F00">
        <w:rPr>
          <w:rFonts w:ascii="Arial Narrow" w:hAnsi="Arial Narrow"/>
        </w:rPr>
        <w:t xml:space="preserve">, </w:t>
      </w:r>
      <w:r w:rsidRPr="00474F00">
        <w:rPr>
          <w:rFonts w:ascii="Arial Narrow" w:hAnsi="Arial Narrow"/>
        </w:rPr>
        <w:tab/>
        <w:t>in</w:t>
      </w:r>
      <w:proofErr w:type="gramEnd"/>
      <w:r w:rsidRPr="00474F00">
        <w:rPr>
          <w:rFonts w:ascii="Arial Narrow" w:hAnsi="Arial Narrow"/>
        </w:rPr>
        <w:t xml:space="preserve"> Fortaleza, </w:t>
      </w:r>
      <w:proofErr w:type="gramStart"/>
      <w:r w:rsidRPr="00474F00">
        <w:rPr>
          <w:rFonts w:ascii="Arial Narrow" w:hAnsi="Arial Narrow"/>
        </w:rPr>
        <w:t xml:space="preserve">CE,  </w:t>
      </w:r>
      <w:r w:rsidRPr="00474F00">
        <w:rPr>
          <w:rFonts w:ascii="Arial Narrow" w:hAnsi="Arial Narrow"/>
        </w:rPr>
        <w:tab/>
      </w:r>
      <w:proofErr w:type="gramEnd"/>
      <w:r w:rsidR="006A2B84" w:rsidRPr="00474F00">
        <w:rPr>
          <w:rFonts w:ascii="Arial Narrow" w:hAnsi="Arial Narrow"/>
        </w:rPr>
        <w:tab/>
      </w:r>
      <w:r w:rsidRPr="00474F00">
        <w:rPr>
          <w:rFonts w:ascii="Arial Narrow" w:hAnsi="Arial Narrow"/>
        </w:rPr>
        <w:t xml:space="preserve">SET81, presenting technical work </w:t>
      </w:r>
    </w:p>
    <w:p w14:paraId="51CD81AD" w14:textId="77777777" w:rsidR="00B54A60" w:rsidRPr="00DC25DA" w:rsidRDefault="004E5482" w:rsidP="006A2B84">
      <w:pPr>
        <w:tabs>
          <w:tab w:val="left" w:pos="567"/>
          <w:tab w:val="center" w:pos="997"/>
          <w:tab w:val="center" w:pos="2322"/>
          <w:tab w:val="left" w:pos="3544"/>
          <w:tab w:val="center" w:pos="3742"/>
          <w:tab w:val="center" w:pos="5969"/>
        </w:tabs>
        <w:ind w:left="0" w:firstLine="567"/>
        <w:jc w:val="left"/>
        <w:rPr>
          <w:rFonts w:ascii="Arial Narrow" w:hAnsi="Arial Narrow"/>
        </w:rPr>
      </w:pPr>
      <w:r w:rsidRPr="00474F00">
        <w:rPr>
          <w:rFonts w:ascii="Arial Narrow" w:hAnsi="Arial Narrow"/>
        </w:rPr>
        <w:t xml:space="preserve">XII, </w:t>
      </w:r>
      <w:r w:rsidRPr="00474F00">
        <w:rPr>
          <w:rFonts w:ascii="Arial Narrow" w:hAnsi="Arial Narrow"/>
        </w:rPr>
        <w:tab/>
        <w:t xml:space="preserve">in </w:t>
      </w:r>
      <w:proofErr w:type="spellStart"/>
      <w:r w:rsidRPr="00474F00">
        <w:rPr>
          <w:rFonts w:ascii="Arial Narrow" w:hAnsi="Arial Narrow"/>
        </w:rPr>
        <w:t>Camboriú</w:t>
      </w:r>
      <w:proofErr w:type="spellEnd"/>
      <w:r w:rsidRPr="00474F00">
        <w:rPr>
          <w:rFonts w:ascii="Arial Narrow" w:hAnsi="Arial Narrow"/>
        </w:rPr>
        <w:t xml:space="preserve">, SC, </w:t>
      </w:r>
      <w:r w:rsidRPr="00474F00">
        <w:rPr>
          <w:rFonts w:ascii="Arial Narrow" w:hAnsi="Arial Narrow"/>
        </w:rPr>
        <w:tab/>
      </w:r>
      <w:r w:rsidRPr="00474F00">
        <w:rPr>
          <w:rFonts w:ascii="Arial Narrow" w:hAnsi="Arial Narrow"/>
        </w:rPr>
        <w:tab/>
        <w:t xml:space="preserve">nov83, presenting technical work </w:t>
      </w:r>
    </w:p>
    <w:p w14:paraId="53F4B85E" w14:textId="77777777" w:rsidR="00B54A60" w:rsidRPr="00DC25DA" w:rsidRDefault="004E5482" w:rsidP="006A2B84">
      <w:pPr>
        <w:tabs>
          <w:tab w:val="left" w:pos="567"/>
          <w:tab w:val="center" w:pos="1022"/>
          <w:tab w:val="center" w:pos="2207"/>
          <w:tab w:val="left" w:pos="3544"/>
          <w:tab w:val="center" w:pos="3742"/>
          <w:tab w:val="center" w:pos="6514"/>
        </w:tabs>
        <w:ind w:left="0" w:firstLine="567"/>
        <w:jc w:val="left"/>
        <w:rPr>
          <w:rFonts w:ascii="Arial Narrow" w:hAnsi="Arial Narrow"/>
        </w:rPr>
      </w:pPr>
      <w:proofErr w:type="gramStart"/>
      <w:r w:rsidRPr="00474F00">
        <w:rPr>
          <w:rFonts w:ascii="Arial Narrow" w:hAnsi="Arial Narrow"/>
        </w:rPr>
        <w:t xml:space="preserve">XIII,  </w:t>
      </w:r>
      <w:r w:rsidRPr="00474F00">
        <w:rPr>
          <w:rFonts w:ascii="Arial Narrow" w:hAnsi="Arial Narrow"/>
        </w:rPr>
        <w:tab/>
      </w:r>
      <w:proofErr w:type="gramEnd"/>
      <w:r w:rsidRPr="00474F00">
        <w:rPr>
          <w:rFonts w:ascii="Arial Narrow" w:hAnsi="Arial Narrow"/>
        </w:rPr>
        <w:t xml:space="preserve">in </w:t>
      </w:r>
      <w:proofErr w:type="spellStart"/>
      <w:r w:rsidRPr="00474F00">
        <w:rPr>
          <w:rFonts w:ascii="Arial Narrow" w:hAnsi="Arial Narrow"/>
        </w:rPr>
        <w:t>Maceió</w:t>
      </w:r>
      <w:proofErr w:type="spellEnd"/>
      <w:r w:rsidRPr="00474F00">
        <w:rPr>
          <w:rFonts w:ascii="Arial Narrow" w:hAnsi="Arial Narrow"/>
        </w:rPr>
        <w:t xml:space="preserve">, </w:t>
      </w:r>
      <w:proofErr w:type="gramStart"/>
      <w:r w:rsidRPr="00474F00">
        <w:rPr>
          <w:rFonts w:ascii="Arial Narrow" w:hAnsi="Arial Narrow"/>
        </w:rPr>
        <w:t xml:space="preserve">AL,  </w:t>
      </w:r>
      <w:r w:rsidRPr="00474F00">
        <w:rPr>
          <w:rFonts w:ascii="Arial Narrow" w:hAnsi="Arial Narrow"/>
        </w:rPr>
        <w:tab/>
      </w:r>
      <w:proofErr w:type="gramEnd"/>
      <w:r w:rsidRPr="00474F00">
        <w:rPr>
          <w:rFonts w:ascii="Arial Narrow" w:hAnsi="Arial Narrow"/>
        </w:rPr>
        <w:tab/>
        <w:t xml:space="preserve">AUG85, presenting a paper and chairing the session. </w:t>
      </w:r>
    </w:p>
    <w:p w14:paraId="6E51C4EA" w14:textId="77777777" w:rsidR="00B54A60" w:rsidRPr="00DC25DA" w:rsidRDefault="004E5482" w:rsidP="006A2B84">
      <w:pPr>
        <w:tabs>
          <w:tab w:val="left" w:pos="567"/>
          <w:tab w:val="center" w:pos="1032"/>
          <w:tab w:val="center" w:pos="2343"/>
          <w:tab w:val="left" w:pos="3544"/>
          <w:tab w:val="center" w:pos="3742"/>
          <w:tab w:val="center" w:pos="5588"/>
        </w:tabs>
        <w:ind w:left="0" w:firstLine="567"/>
        <w:jc w:val="left"/>
        <w:rPr>
          <w:rFonts w:ascii="Arial Narrow" w:hAnsi="Arial Narrow"/>
        </w:rPr>
      </w:pPr>
      <w:r w:rsidRPr="00474F00">
        <w:rPr>
          <w:rFonts w:ascii="Arial Narrow" w:hAnsi="Arial Narrow"/>
        </w:rPr>
        <w:t xml:space="preserve">XIV, </w:t>
      </w:r>
      <w:r w:rsidRPr="00474F00">
        <w:rPr>
          <w:rFonts w:ascii="Arial Narrow" w:hAnsi="Arial Narrow"/>
        </w:rPr>
        <w:tab/>
        <w:t xml:space="preserve">in São Paulo, SP, </w:t>
      </w:r>
      <w:r w:rsidRPr="00474F00">
        <w:rPr>
          <w:rFonts w:ascii="Arial Narrow" w:hAnsi="Arial Narrow"/>
        </w:rPr>
        <w:tab/>
      </w:r>
      <w:r w:rsidRPr="00474F00">
        <w:rPr>
          <w:rFonts w:ascii="Arial Narrow" w:hAnsi="Arial Narrow"/>
        </w:rPr>
        <w:tab/>
        <w:t xml:space="preserve">Sep87, Secretarial Session </w:t>
      </w:r>
    </w:p>
    <w:p w14:paraId="51FC2BE2" w14:textId="77777777" w:rsidR="00B54A60" w:rsidRPr="00DC25DA" w:rsidRDefault="004E5482" w:rsidP="006A2B84">
      <w:pPr>
        <w:tabs>
          <w:tab w:val="left" w:pos="567"/>
          <w:tab w:val="center" w:pos="1007"/>
          <w:tab w:val="center" w:pos="2182"/>
          <w:tab w:val="center" w:pos="3022"/>
          <w:tab w:val="left" w:pos="3544"/>
          <w:tab w:val="center" w:pos="3742"/>
          <w:tab w:val="center" w:pos="6593"/>
        </w:tabs>
        <w:ind w:left="0" w:firstLine="567"/>
        <w:jc w:val="left"/>
        <w:rPr>
          <w:rFonts w:ascii="Arial Narrow" w:hAnsi="Arial Narrow"/>
        </w:rPr>
      </w:pPr>
      <w:r w:rsidRPr="00474F00">
        <w:rPr>
          <w:rFonts w:ascii="Arial Narrow" w:hAnsi="Arial Narrow"/>
        </w:rPr>
        <w:t>XV</w:t>
      </w:r>
      <w:proofErr w:type="gramStart"/>
      <w:r w:rsidRPr="00474F00">
        <w:rPr>
          <w:rFonts w:ascii="Arial Narrow" w:hAnsi="Arial Narrow"/>
        </w:rPr>
        <w:t xml:space="preserve">, </w:t>
      </w:r>
      <w:r w:rsidRPr="00474F00">
        <w:rPr>
          <w:rFonts w:ascii="Arial Narrow" w:hAnsi="Arial Narrow"/>
        </w:rPr>
        <w:tab/>
        <w:t>in</w:t>
      </w:r>
      <w:proofErr w:type="gramEnd"/>
      <w:r w:rsidRPr="00474F00">
        <w:rPr>
          <w:rFonts w:ascii="Arial Narrow" w:hAnsi="Arial Narrow"/>
        </w:rPr>
        <w:t xml:space="preserve"> Belém, </w:t>
      </w:r>
      <w:proofErr w:type="gramStart"/>
      <w:r w:rsidRPr="00474F00">
        <w:rPr>
          <w:rFonts w:ascii="Arial Narrow" w:hAnsi="Arial Narrow"/>
        </w:rPr>
        <w:t xml:space="preserve">PA,   </w:t>
      </w:r>
      <w:proofErr w:type="gramEnd"/>
      <w:r w:rsidRPr="00474F00">
        <w:rPr>
          <w:rFonts w:ascii="Arial Narrow" w:hAnsi="Arial Narrow"/>
        </w:rPr>
        <w:tab/>
      </w:r>
      <w:r w:rsidRPr="00474F00">
        <w:rPr>
          <w:rFonts w:ascii="Arial Narrow" w:hAnsi="Arial Narrow"/>
        </w:rPr>
        <w:tab/>
      </w:r>
      <w:r w:rsidRPr="00474F00">
        <w:rPr>
          <w:rFonts w:ascii="Arial Narrow" w:hAnsi="Arial Narrow"/>
        </w:rPr>
        <w:tab/>
        <w:t xml:space="preserve">Oct89, Presenting Paper and Secretarial Session </w:t>
      </w:r>
    </w:p>
    <w:p w14:paraId="522C6613" w14:textId="77777777" w:rsidR="00B54A60" w:rsidRPr="00DC25DA" w:rsidRDefault="004E5482" w:rsidP="006A2B84">
      <w:pPr>
        <w:tabs>
          <w:tab w:val="left" w:pos="567"/>
          <w:tab w:val="center" w:pos="1032"/>
          <w:tab w:val="center" w:pos="2256"/>
          <w:tab w:val="left" w:pos="3544"/>
          <w:tab w:val="center" w:pos="3742"/>
          <w:tab w:val="center" w:pos="5942"/>
        </w:tabs>
        <w:ind w:left="0" w:firstLine="567"/>
        <w:jc w:val="left"/>
        <w:rPr>
          <w:rFonts w:ascii="Arial Narrow" w:hAnsi="Arial Narrow"/>
        </w:rPr>
      </w:pPr>
      <w:r w:rsidRPr="00474F00">
        <w:rPr>
          <w:rFonts w:ascii="Arial Narrow" w:hAnsi="Arial Narrow"/>
        </w:rPr>
        <w:t xml:space="preserve">XVI, </w:t>
      </w:r>
      <w:r w:rsidRPr="00474F00">
        <w:rPr>
          <w:rFonts w:ascii="Arial Narrow" w:hAnsi="Arial Narrow"/>
        </w:rPr>
        <w:tab/>
        <w:t xml:space="preserve">in Goiânia, </w:t>
      </w:r>
      <w:proofErr w:type="gramStart"/>
      <w:r w:rsidRPr="00474F00">
        <w:rPr>
          <w:rFonts w:ascii="Arial Narrow" w:hAnsi="Arial Narrow"/>
        </w:rPr>
        <w:t xml:space="preserve">GO,  </w:t>
      </w:r>
      <w:r w:rsidRPr="00474F00">
        <w:rPr>
          <w:rFonts w:ascii="Arial Narrow" w:hAnsi="Arial Narrow"/>
        </w:rPr>
        <w:tab/>
      </w:r>
      <w:proofErr w:type="gramEnd"/>
      <w:r w:rsidRPr="00474F00">
        <w:rPr>
          <w:rFonts w:ascii="Arial Narrow" w:hAnsi="Arial Narrow"/>
        </w:rPr>
        <w:tab/>
        <w:t xml:space="preserve">SET91, presenting technical work </w:t>
      </w:r>
    </w:p>
    <w:p w14:paraId="0C54D31A" w14:textId="77777777" w:rsidR="00B54A60" w:rsidRPr="00474F00" w:rsidRDefault="006A2B84" w:rsidP="006A2B84">
      <w:pPr>
        <w:tabs>
          <w:tab w:val="left" w:pos="567"/>
          <w:tab w:val="center" w:pos="1032"/>
          <w:tab w:val="center" w:pos="2256"/>
          <w:tab w:val="left" w:pos="3544"/>
          <w:tab w:val="center" w:pos="3742"/>
          <w:tab w:val="center" w:pos="5942"/>
        </w:tabs>
        <w:ind w:left="0" w:firstLine="567"/>
        <w:jc w:val="left"/>
        <w:rPr>
          <w:rFonts w:ascii="Arial Narrow" w:hAnsi="Arial Narrow"/>
          <w:lang w:val="pt-BR"/>
        </w:rPr>
      </w:pPr>
      <w:r w:rsidRPr="00DC25DA">
        <w:rPr>
          <w:rFonts w:ascii="Arial Narrow" w:hAnsi="Arial Narrow"/>
          <w:lang w:val="pt-BR"/>
        </w:rPr>
        <w:t xml:space="preserve">XVII, in Salvador, </w:t>
      </w:r>
      <w:proofErr w:type="gramStart"/>
      <w:r w:rsidRPr="00DC25DA">
        <w:rPr>
          <w:rFonts w:ascii="Arial Narrow" w:hAnsi="Arial Narrow"/>
          <w:lang w:val="pt-BR"/>
        </w:rPr>
        <w:t xml:space="preserve">BA  </w:t>
      </w:r>
      <w:r w:rsidR="004E5482" w:rsidRPr="00DC25DA">
        <w:rPr>
          <w:rFonts w:ascii="Arial Narrow" w:hAnsi="Arial Narrow"/>
          <w:lang w:val="pt-BR"/>
        </w:rPr>
        <w:tab/>
      </w:r>
      <w:proofErr w:type="gramEnd"/>
      <w:r w:rsidR="004E5482" w:rsidRPr="00DC25DA">
        <w:rPr>
          <w:rFonts w:ascii="Arial Narrow" w:hAnsi="Arial Narrow"/>
          <w:lang w:val="pt-BR"/>
        </w:rPr>
        <w:tab/>
        <w:t xml:space="preserve">Sep95 </w:t>
      </w:r>
    </w:p>
    <w:p w14:paraId="2D334B03" w14:textId="77777777" w:rsidR="00B54A60" w:rsidRPr="00474F00" w:rsidRDefault="006A2B84" w:rsidP="006A2B84">
      <w:pPr>
        <w:tabs>
          <w:tab w:val="left" w:pos="567"/>
          <w:tab w:val="center" w:pos="1032"/>
          <w:tab w:val="center" w:pos="2256"/>
          <w:tab w:val="left" w:pos="3544"/>
          <w:tab w:val="center" w:pos="3742"/>
          <w:tab w:val="center" w:pos="5942"/>
        </w:tabs>
        <w:ind w:left="0" w:firstLine="567"/>
        <w:jc w:val="left"/>
        <w:rPr>
          <w:rFonts w:ascii="Arial Narrow" w:hAnsi="Arial Narrow"/>
          <w:lang w:val="pt-BR"/>
        </w:rPr>
      </w:pPr>
      <w:r w:rsidRPr="00DC25DA">
        <w:rPr>
          <w:rFonts w:ascii="Arial Narrow" w:hAnsi="Arial Narrow"/>
          <w:lang w:val="pt-BR"/>
        </w:rPr>
        <w:t xml:space="preserve">XVIII, in Foz do Iguaçu (PR) </w:t>
      </w:r>
      <w:r w:rsidR="004E5482" w:rsidRPr="00DC25DA">
        <w:rPr>
          <w:rFonts w:ascii="Arial Narrow" w:hAnsi="Arial Narrow"/>
          <w:lang w:val="pt-BR"/>
        </w:rPr>
        <w:tab/>
      </w:r>
      <w:r w:rsidR="004E5482" w:rsidRPr="00DC25DA">
        <w:rPr>
          <w:rFonts w:ascii="Arial Narrow" w:hAnsi="Arial Narrow"/>
          <w:lang w:val="pt-BR"/>
        </w:rPr>
        <w:tab/>
        <w:t xml:space="preserve">Sep97 </w:t>
      </w:r>
    </w:p>
    <w:p w14:paraId="23D17F45" w14:textId="77777777" w:rsidR="00B54A60" w:rsidRPr="00474F00" w:rsidRDefault="006A2B84" w:rsidP="006A2B84">
      <w:pPr>
        <w:tabs>
          <w:tab w:val="left" w:pos="567"/>
          <w:tab w:val="center" w:pos="1032"/>
          <w:tab w:val="center" w:pos="2256"/>
          <w:tab w:val="left" w:pos="3544"/>
          <w:tab w:val="center" w:pos="3742"/>
          <w:tab w:val="center" w:pos="5942"/>
        </w:tabs>
        <w:ind w:left="0" w:firstLine="567"/>
        <w:jc w:val="left"/>
        <w:rPr>
          <w:rFonts w:ascii="Arial Narrow" w:hAnsi="Arial Narrow"/>
          <w:lang w:val="pt-BR"/>
        </w:rPr>
      </w:pPr>
      <w:r w:rsidRPr="00DC25DA">
        <w:rPr>
          <w:rFonts w:ascii="Arial Narrow" w:hAnsi="Arial Narrow"/>
          <w:lang w:val="pt-BR"/>
        </w:rPr>
        <w:t xml:space="preserve">XIX, in Rio de Janeiro, RJ </w:t>
      </w:r>
      <w:r w:rsidR="004E5482" w:rsidRPr="00DC25DA">
        <w:rPr>
          <w:rFonts w:ascii="Arial Narrow" w:hAnsi="Arial Narrow"/>
          <w:lang w:val="pt-BR"/>
        </w:rPr>
        <w:tab/>
      </w:r>
      <w:r w:rsidR="004E5482" w:rsidRPr="00DC25DA">
        <w:rPr>
          <w:rFonts w:ascii="Arial Narrow" w:hAnsi="Arial Narrow"/>
          <w:lang w:val="pt-BR"/>
        </w:rPr>
        <w:tab/>
        <w:t xml:space="preserve">May99 </w:t>
      </w:r>
    </w:p>
    <w:p w14:paraId="370C30FD" w14:textId="77777777" w:rsidR="00B54A60" w:rsidRPr="00474F00" w:rsidRDefault="00DB3995" w:rsidP="00DB3995">
      <w:pPr>
        <w:tabs>
          <w:tab w:val="left" w:pos="567"/>
          <w:tab w:val="center" w:pos="1032"/>
          <w:tab w:val="center" w:pos="2256"/>
          <w:tab w:val="left" w:pos="3544"/>
          <w:tab w:val="center" w:pos="3742"/>
          <w:tab w:val="center" w:pos="5942"/>
        </w:tabs>
        <w:ind w:left="0" w:firstLine="567"/>
        <w:jc w:val="left"/>
        <w:rPr>
          <w:rFonts w:ascii="Arial Narrow" w:hAnsi="Arial Narrow"/>
          <w:lang w:val="pt-BR"/>
        </w:rPr>
      </w:pPr>
      <w:r w:rsidRPr="00DC25DA">
        <w:rPr>
          <w:rFonts w:ascii="Arial Narrow" w:hAnsi="Arial Narrow"/>
          <w:lang w:val="pt-BR"/>
        </w:rPr>
        <w:t xml:space="preserve">XX, in João Pessoa, PB </w:t>
      </w:r>
      <w:r w:rsidR="004E5482" w:rsidRPr="00DC25DA">
        <w:rPr>
          <w:rFonts w:ascii="Arial Narrow" w:hAnsi="Arial Narrow"/>
          <w:lang w:val="pt-BR"/>
        </w:rPr>
        <w:tab/>
      </w:r>
      <w:r w:rsidR="004E5482" w:rsidRPr="00DC25DA">
        <w:rPr>
          <w:rFonts w:ascii="Arial Narrow" w:hAnsi="Arial Narrow"/>
          <w:lang w:val="pt-BR"/>
        </w:rPr>
        <w:tab/>
        <w:t xml:space="preserve">Sep2001 </w:t>
      </w:r>
    </w:p>
    <w:p w14:paraId="69C03937" w14:textId="77777777" w:rsidR="00B54A60" w:rsidRPr="00DC25DA" w:rsidRDefault="00DB3995" w:rsidP="00DB3995">
      <w:pPr>
        <w:tabs>
          <w:tab w:val="left" w:pos="567"/>
          <w:tab w:val="center" w:pos="1032"/>
          <w:tab w:val="center" w:pos="2256"/>
          <w:tab w:val="left" w:pos="3544"/>
          <w:tab w:val="center" w:pos="3742"/>
          <w:tab w:val="center" w:pos="5942"/>
        </w:tabs>
        <w:ind w:left="0" w:firstLine="567"/>
        <w:jc w:val="left"/>
        <w:rPr>
          <w:rFonts w:ascii="Arial Narrow" w:hAnsi="Arial Narrow"/>
        </w:rPr>
      </w:pPr>
      <w:r w:rsidRPr="00474F00">
        <w:rPr>
          <w:rFonts w:ascii="Arial Narrow" w:hAnsi="Arial Narrow"/>
        </w:rPr>
        <w:t xml:space="preserve">XXI, in Joinville, </w:t>
      </w:r>
      <w:proofErr w:type="gramStart"/>
      <w:r w:rsidRPr="00474F00">
        <w:rPr>
          <w:rFonts w:ascii="Arial Narrow" w:hAnsi="Arial Narrow"/>
        </w:rPr>
        <w:t xml:space="preserve">SC  </w:t>
      </w:r>
      <w:r w:rsidR="004E5482" w:rsidRPr="00474F00">
        <w:rPr>
          <w:rFonts w:ascii="Arial Narrow" w:hAnsi="Arial Narrow"/>
        </w:rPr>
        <w:tab/>
      </w:r>
      <w:proofErr w:type="gramEnd"/>
      <w:r w:rsidR="00BC4DF1" w:rsidRPr="00474F00">
        <w:rPr>
          <w:rFonts w:ascii="Arial Narrow" w:hAnsi="Arial Narrow"/>
        </w:rPr>
        <w:tab/>
      </w:r>
      <w:r w:rsidR="004E5482" w:rsidRPr="00474F00">
        <w:rPr>
          <w:rFonts w:ascii="Arial Narrow" w:hAnsi="Arial Narrow"/>
        </w:rPr>
        <w:t xml:space="preserve">Sep2003, exhibitor "Methodology of Studies and Projects  </w:t>
      </w:r>
    </w:p>
    <w:p w14:paraId="0E5FF4FC" w14:textId="77777777" w:rsidR="00DB3995" w:rsidRPr="00DC25DA" w:rsidRDefault="00DB3995" w:rsidP="00DB3995">
      <w:pPr>
        <w:tabs>
          <w:tab w:val="left" w:pos="3544"/>
        </w:tabs>
        <w:ind w:left="567" w:right="3" w:firstLine="0"/>
        <w:rPr>
          <w:rFonts w:ascii="Arial Narrow" w:hAnsi="Arial Narrow"/>
        </w:rPr>
      </w:pPr>
      <w:r w:rsidRPr="00474F00">
        <w:rPr>
          <w:rFonts w:ascii="Arial Narrow" w:hAnsi="Arial Narrow"/>
        </w:rPr>
        <w:t xml:space="preserve">XXIII, in Belo Horizonte </w:t>
      </w:r>
      <w:r w:rsidR="004E5482" w:rsidRPr="00474F00">
        <w:rPr>
          <w:rFonts w:ascii="Arial Narrow" w:hAnsi="Arial Narrow"/>
        </w:rPr>
        <w:tab/>
        <w:t>Sep2007</w:t>
      </w:r>
    </w:p>
    <w:p w14:paraId="124620A5" w14:textId="77777777" w:rsidR="00B54A60" w:rsidRPr="00474F00" w:rsidRDefault="00DB3995" w:rsidP="00DB3995">
      <w:pPr>
        <w:tabs>
          <w:tab w:val="left" w:pos="3544"/>
        </w:tabs>
        <w:ind w:left="567" w:right="3" w:firstLine="0"/>
        <w:rPr>
          <w:rFonts w:ascii="Arial Narrow" w:hAnsi="Arial Narrow"/>
        </w:rPr>
      </w:pPr>
      <w:r w:rsidRPr="00474F00">
        <w:rPr>
          <w:rFonts w:ascii="Arial Narrow" w:hAnsi="Arial Narrow"/>
        </w:rPr>
        <w:t xml:space="preserve">XXIV in Recife </w:t>
      </w:r>
      <w:r w:rsidR="004E5482" w:rsidRPr="00474F00">
        <w:rPr>
          <w:rFonts w:ascii="Arial Narrow" w:hAnsi="Arial Narrow"/>
        </w:rPr>
        <w:tab/>
      </w:r>
      <w:r w:rsidR="004E5482" w:rsidRPr="00474F00">
        <w:rPr>
          <w:rFonts w:ascii="Arial Narrow" w:hAnsi="Arial Narrow"/>
        </w:rPr>
        <w:tab/>
        <w:t xml:space="preserve">Sep2009 </w:t>
      </w:r>
    </w:p>
    <w:p w14:paraId="275F1D27" w14:textId="77777777" w:rsidR="00B54A60" w:rsidRPr="00DC25DA" w:rsidRDefault="00DB3995" w:rsidP="00DB3995">
      <w:pPr>
        <w:tabs>
          <w:tab w:val="left" w:pos="3544"/>
        </w:tabs>
        <w:ind w:left="567" w:right="3" w:firstLine="0"/>
        <w:rPr>
          <w:rFonts w:ascii="Arial Narrow" w:hAnsi="Arial Narrow"/>
        </w:rPr>
      </w:pPr>
      <w:r w:rsidRPr="00474F00">
        <w:rPr>
          <w:rFonts w:ascii="Arial Narrow" w:hAnsi="Arial Narrow"/>
        </w:rPr>
        <w:t xml:space="preserve">XXVI in Porto </w:t>
      </w:r>
      <w:proofErr w:type="gramStart"/>
      <w:r w:rsidRPr="00474F00">
        <w:rPr>
          <w:rFonts w:ascii="Arial Narrow" w:hAnsi="Arial Narrow"/>
        </w:rPr>
        <w:t xml:space="preserve">Alegre  </w:t>
      </w:r>
      <w:r w:rsidR="004E5482" w:rsidRPr="00474F00">
        <w:rPr>
          <w:rFonts w:ascii="Arial Narrow" w:hAnsi="Arial Narrow"/>
        </w:rPr>
        <w:tab/>
      </w:r>
      <w:proofErr w:type="gramEnd"/>
      <w:r w:rsidR="004E5482" w:rsidRPr="00474F00">
        <w:rPr>
          <w:rFonts w:ascii="Arial Narrow" w:hAnsi="Arial Narrow"/>
        </w:rPr>
        <w:t xml:space="preserve">Sep2013, Chairman of the Tariff Debate Board </w:t>
      </w:r>
    </w:p>
    <w:p w14:paraId="06EE3863" w14:textId="77777777" w:rsidR="00B54A60" w:rsidRPr="00474F00" w:rsidRDefault="00DB3995" w:rsidP="00DB3995">
      <w:pPr>
        <w:tabs>
          <w:tab w:val="left" w:pos="3544"/>
        </w:tabs>
        <w:ind w:left="567" w:right="3" w:firstLine="0"/>
        <w:rPr>
          <w:rFonts w:ascii="Arial Narrow" w:hAnsi="Arial Narrow"/>
          <w:lang w:val="pt-BR"/>
        </w:rPr>
      </w:pPr>
      <w:r w:rsidRPr="00DC25DA">
        <w:rPr>
          <w:rFonts w:ascii="Arial Narrow" w:hAnsi="Arial Narrow"/>
          <w:lang w:val="pt-BR"/>
        </w:rPr>
        <w:t xml:space="preserve">XVII in Rio de Janeiro </w:t>
      </w:r>
      <w:r w:rsidR="004E5482" w:rsidRPr="00DC25DA">
        <w:rPr>
          <w:rFonts w:ascii="Arial Narrow" w:hAnsi="Arial Narrow"/>
          <w:lang w:val="pt-BR"/>
        </w:rPr>
        <w:tab/>
        <w:t xml:space="preserve">Sep2015 </w:t>
      </w:r>
    </w:p>
    <w:p w14:paraId="7BF5F1EC" w14:textId="77777777" w:rsidR="00B54A60" w:rsidRPr="00DC25DA" w:rsidRDefault="00DB3995" w:rsidP="00DB3995">
      <w:pPr>
        <w:tabs>
          <w:tab w:val="left" w:pos="3544"/>
        </w:tabs>
        <w:ind w:left="567" w:right="3" w:firstLine="0"/>
        <w:rPr>
          <w:rFonts w:ascii="Arial Narrow" w:hAnsi="Arial Narrow"/>
        </w:rPr>
      </w:pPr>
      <w:r w:rsidRPr="00474F00">
        <w:rPr>
          <w:rFonts w:ascii="Arial Narrow" w:hAnsi="Arial Narrow"/>
        </w:rPr>
        <w:t xml:space="preserve">XXVIII in São Paulo </w:t>
      </w:r>
      <w:r w:rsidR="004E5482" w:rsidRPr="00474F00">
        <w:rPr>
          <w:rFonts w:ascii="Arial Narrow" w:hAnsi="Arial Narrow"/>
        </w:rPr>
        <w:tab/>
        <w:t xml:space="preserve">Oct2017, Chair of the Bureau discusses institutional models </w:t>
      </w:r>
    </w:p>
    <w:p w14:paraId="254EE146" w14:textId="77777777" w:rsidR="00B54A60" w:rsidRPr="00DC25DA" w:rsidRDefault="004E5482">
      <w:pPr>
        <w:numPr>
          <w:ilvl w:val="0"/>
          <w:numId w:val="11"/>
        </w:numPr>
        <w:ind w:left="476" w:right="3" w:hanging="334"/>
        <w:rPr>
          <w:rFonts w:ascii="Arial Narrow" w:hAnsi="Arial Narrow"/>
        </w:rPr>
      </w:pPr>
      <w:r w:rsidRPr="00474F00">
        <w:rPr>
          <w:rFonts w:ascii="Arial Narrow" w:hAnsi="Arial Narrow"/>
        </w:rPr>
        <w:t xml:space="preserve">Congresses of AIDIS - Inter-American Association of Sanitary Engineering: </w:t>
      </w:r>
    </w:p>
    <w:p w14:paraId="5E24FBB1" w14:textId="77777777" w:rsidR="00B54A60" w:rsidRPr="00DC25DA" w:rsidRDefault="004E5482" w:rsidP="007D4CC7">
      <w:pPr>
        <w:tabs>
          <w:tab w:val="left" w:pos="567"/>
          <w:tab w:val="center" w:pos="1022"/>
          <w:tab w:val="center" w:pos="2537"/>
          <w:tab w:val="center" w:pos="4839"/>
        </w:tabs>
        <w:ind w:left="0" w:firstLine="0"/>
        <w:jc w:val="left"/>
        <w:rPr>
          <w:rFonts w:ascii="Arial Narrow" w:hAnsi="Arial Narrow"/>
        </w:rPr>
      </w:pPr>
      <w:r w:rsidRPr="00474F00">
        <w:rPr>
          <w:rFonts w:ascii="Arial Narrow" w:hAnsi="Arial Narrow"/>
        </w:rPr>
        <w:t xml:space="preserve"> </w:t>
      </w:r>
      <w:r w:rsidRPr="00474F00">
        <w:rPr>
          <w:rFonts w:ascii="Arial Narrow" w:hAnsi="Arial Narrow"/>
        </w:rPr>
        <w:tab/>
        <w:t xml:space="preserve">XIII, </w:t>
      </w:r>
      <w:r w:rsidRPr="00474F00">
        <w:rPr>
          <w:rFonts w:ascii="Arial Narrow" w:hAnsi="Arial Narrow"/>
        </w:rPr>
        <w:tab/>
        <w:t xml:space="preserve">in Asunción, Paraguay   </w:t>
      </w:r>
      <w:r w:rsidRPr="00474F00">
        <w:rPr>
          <w:rFonts w:ascii="Arial Narrow" w:hAnsi="Arial Narrow"/>
        </w:rPr>
        <w:tab/>
        <w:t xml:space="preserve">Aug1972. </w:t>
      </w:r>
    </w:p>
    <w:p w14:paraId="4BD89728" w14:textId="77777777" w:rsidR="00B54A60" w:rsidRPr="00DC25DA" w:rsidRDefault="004E5482" w:rsidP="007D4CC7">
      <w:pPr>
        <w:tabs>
          <w:tab w:val="left" w:pos="567"/>
          <w:tab w:val="center" w:pos="1858"/>
          <w:tab w:val="center" w:pos="3742"/>
          <w:tab w:val="center" w:pos="4809"/>
        </w:tabs>
        <w:ind w:left="0" w:firstLine="0"/>
        <w:jc w:val="left"/>
        <w:rPr>
          <w:rFonts w:ascii="Arial Narrow" w:hAnsi="Arial Narrow"/>
        </w:rPr>
      </w:pPr>
      <w:r w:rsidRPr="00474F00">
        <w:rPr>
          <w:rFonts w:ascii="Arial Narrow" w:hAnsi="Arial Narrow"/>
        </w:rPr>
        <w:t xml:space="preserve"> </w:t>
      </w:r>
      <w:r w:rsidRPr="00474F00">
        <w:rPr>
          <w:rFonts w:ascii="Arial Narrow" w:hAnsi="Arial Narrow"/>
        </w:rPr>
        <w:tab/>
        <w:t xml:space="preserve">XXIII, in Havana, </w:t>
      </w:r>
      <w:proofErr w:type="gramStart"/>
      <w:r w:rsidRPr="00474F00">
        <w:rPr>
          <w:rFonts w:ascii="Arial Narrow" w:hAnsi="Arial Narrow"/>
        </w:rPr>
        <w:t xml:space="preserve">Cuba  </w:t>
      </w:r>
      <w:r w:rsidRPr="00474F00">
        <w:rPr>
          <w:rFonts w:ascii="Arial Narrow" w:hAnsi="Arial Narrow"/>
        </w:rPr>
        <w:tab/>
      </w:r>
      <w:proofErr w:type="gramEnd"/>
      <w:r w:rsidRPr="00474F00">
        <w:rPr>
          <w:rFonts w:ascii="Arial Narrow" w:hAnsi="Arial Narrow"/>
        </w:rPr>
        <w:t xml:space="preserve"> </w:t>
      </w:r>
      <w:r w:rsidRPr="00474F00">
        <w:rPr>
          <w:rFonts w:ascii="Arial Narrow" w:hAnsi="Arial Narrow"/>
        </w:rPr>
        <w:tab/>
        <w:t xml:space="preserve">Nov1992 </w:t>
      </w:r>
    </w:p>
    <w:p w14:paraId="4F2BBBE9" w14:textId="77777777" w:rsidR="00B54A60" w:rsidRPr="00DC25DA" w:rsidRDefault="004E5482" w:rsidP="007D4CC7">
      <w:pPr>
        <w:tabs>
          <w:tab w:val="left" w:pos="567"/>
          <w:tab w:val="center" w:pos="2263"/>
          <w:tab w:val="center" w:pos="4788"/>
        </w:tabs>
        <w:ind w:left="0" w:firstLine="0"/>
        <w:jc w:val="left"/>
        <w:rPr>
          <w:rFonts w:ascii="Arial Narrow" w:hAnsi="Arial Narrow"/>
        </w:rPr>
      </w:pPr>
      <w:r w:rsidRPr="00474F00">
        <w:rPr>
          <w:rFonts w:ascii="Arial Narrow" w:hAnsi="Arial Narrow"/>
        </w:rPr>
        <w:t xml:space="preserve"> </w:t>
      </w:r>
      <w:r w:rsidRPr="00474F00">
        <w:rPr>
          <w:rFonts w:ascii="Arial Narrow" w:hAnsi="Arial Narrow"/>
        </w:rPr>
        <w:tab/>
        <w:t xml:space="preserve">XXIV, in Buenos Aires, </w:t>
      </w:r>
      <w:proofErr w:type="gramStart"/>
      <w:r w:rsidRPr="00474F00">
        <w:rPr>
          <w:rFonts w:ascii="Arial Narrow" w:hAnsi="Arial Narrow"/>
        </w:rPr>
        <w:t xml:space="preserve">Argentina  </w:t>
      </w:r>
      <w:r w:rsidRPr="00474F00">
        <w:rPr>
          <w:rFonts w:ascii="Arial Narrow" w:hAnsi="Arial Narrow"/>
        </w:rPr>
        <w:tab/>
      </w:r>
      <w:proofErr w:type="gramEnd"/>
      <w:r w:rsidR="00CA3D6E">
        <w:rPr>
          <w:rFonts w:ascii="Arial Narrow" w:hAnsi="Arial Narrow"/>
        </w:rPr>
        <w:t xml:space="preserve"> Oct1994 </w:t>
      </w:r>
    </w:p>
    <w:p w14:paraId="5BD4C670" w14:textId="77777777" w:rsidR="00B54A60" w:rsidRDefault="004E5482" w:rsidP="007D4CC7">
      <w:pPr>
        <w:tabs>
          <w:tab w:val="left" w:pos="567"/>
          <w:tab w:val="center" w:pos="2242"/>
          <w:tab w:val="center" w:pos="4809"/>
        </w:tabs>
        <w:ind w:left="0" w:firstLine="0"/>
        <w:jc w:val="left"/>
        <w:rPr>
          <w:rFonts w:ascii="Arial Narrow" w:hAnsi="Arial Narrow"/>
          <w:lang w:val="pt-BR"/>
        </w:rPr>
      </w:pPr>
      <w:r w:rsidRPr="00474F00">
        <w:rPr>
          <w:rFonts w:ascii="Arial Narrow" w:hAnsi="Arial Narrow"/>
        </w:rPr>
        <w:t xml:space="preserve"> </w:t>
      </w:r>
      <w:r w:rsidRPr="00474F00">
        <w:rPr>
          <w:rFonts w:ascii="Arial Narrow" w:hAnsi="Arial Narrow"/>
        </w:rPr>
        <w:tab/>
        <w:t xml:space="preserve">XXXI, in Punta del Este, </w:t>
      </w:r>
      <w:proofErr w:type="gramStart"/>
      <w:r w:rsidRPr="00474F00">
        <w:rPr>
          <w:rFonts w:ascii="Arial Narrow" w:hAnsi="Arial Narrow"/>
        </w:rPr>
        <w:t xml:space="preserve">Uruguay  </w:t>
      </w:r>
      <w:r w:rsidRPr="00474F00">
        <w:rPr>
          <w:rFonts w:ascii="Arial Narrow" w:hAnsi="Arial Narrow"/>
        </w:rPr>
        <w:tab/>
      </w:r>
      <w:proofErr w:type="gramEnd"/>
      <w:r w:rsidRPr="00474F00">
        <w:rPr>
          <w:rFonts w:ascii="Arial Narrow" w:hAnsi="Arial Narrow"/>
        </w:rPr>
        <w:t xml:space="preserve">Nov2006 </w:t>
      </w:r>
    </w:p>
    <w:p w14:paraId="0CCDAD01" w14:textId="77777777" w:rsidR="007D4CC7" w:rsidRPr="00474F00" w:rsidRDefault="007D4CC7" w:rsidP="007D4CC7">
      <w:pPr>
        <w:tabs>
          <w:tab w:val="left" w:pos="567"/>
          <w:tab w:val="center" w:pos="2242"/>
          <w:tab w:val="center" w:pos="4809"/>
        </w:tabs>
        <w:ind w:left="0" w:firstLine="0"/>
        <w:jc w:val="left"/>
        <w:rPr>
          <w:rFonts w:ascii="Arial Narrow" w:hAnsi="Arial Narrow"/>
          <w:lang w:val="pt-BR"/>
        </w:rPr>
      </w:pPr>
    </w:p>
    <w:p w14:paraId="4972AB92"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XVI Congress of the International Association of Hydraulic Research (AIHR) – SÃO PAULO - jul/aug75. </w:t>
      </w:r>
    </w:p>
    <w:p w14:paraId="4F2CE052"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III Brazilian Congress of Public Cleaning – SÃO-SP - Aug78. </w:t>
      </w:r>
    </w:p>
    <w:p w14:paraId="07A6934B" w14:textId="77777777" w:rsidR="00B54A60" w:rsidRPr="00474F00" w:rsidRDefault="004E5482" w:rsidP="00094575">
      <w:pPr>
        <w:numPr>
          <w:ilvl w:val="0"/>
          <w:numId w:val="11"/>
        </w:numPr>
        <w:tabs>
          <w:tab w:val="left" w:pos="567"/>
          <w:tab w:val="left" w:pos="851"/>
        </w:tabs>
        <w:ind w:left="142" w:right="3" w:hanging="142"/>
        <w:rPr>
          <w:rFonts w:ascii="Arial Narrow" w:hAnsi="Arial Narrow"/>
          <w:lang w:val="pt-BR"/>
        </w:rPr>
      </w:pPr>
      <w:r w:rsidRPr="00474F00">
        <w:rPr>
          <w:rFonts w:ascii="Arial Narrow" w:hAnsi="Arial Narrow"/>
        </w:rPr>
        <w:t xml:space="preserve">I Brazilian Petroleum Congress - IBP - RIO-RJ - nov78. </w:t>
      </w:r>
    </w:p>
    <w:p w14:paraId="1C6D4E22"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Seminar "Sanitary Sewage System of the Baixada de Jacarepaguá and Barra da Tijuca - 06Jun to 01Oct83. </w:t>
      </w:r>
    </w:p>
    <w:p w14:paraId="285B366F"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Seminar on "Registration of Users of Water and Sewage Services" – CEDAE, RIO-RJ - set83. </w:t>
      </w:r>
    </w:p>
    <w:p w14:paraId="4E44101F" w14:textId="77777777" w:rsidR="00B54A60" w:rsidRPr="00474F00"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American Water Works Association: "Annual Conference and Exposition" in: jun1986 - Denver, Colorado, USA #jun97: in Atlanta, Georgia, USA #jun2001, in Washington, DC, USA </w:t>
      </w:r>
    </w:p>
    <w:p w14:paraId="242B6043" w14:textId="77777777" w:rsidR="00B54A60" w:rsidRPr="00DC25DA" w:rsidRDefault="004E5482" w:rsidP="00094575">
      <w:pPr>
        <w:numPr>
          <w:ilvl w:val="0"/>
          <w:numId w:val="11"/>
        </w:numPr>
        <w:tabs>
          <w:tab w:val="left" w:pos="567"/>
          <w:tab w:val="left" w:pos="851"/>
        </w:tabs>
        <w:spacing w:after="26"/>
        <w:ind w:left="142" w:right="3" w:hanging="142"/>
        <w:rPr>
          <w:rFonts w:ascii="Arial Narrow" w:hAnsi="Arial Narrow"/>
        </w:rPr>
      </w:pPr>
      <w:r w:rsidRPr="00474F00">
        <w:rPr>
          <w:rFonts w:ascii="Arial Narrow" w:hAnsi="Arial Narrow"/>
        </w:rPr>
        <w:t xml:space="preserve">III - Silubesa - Luso-Brazilian Symposium on Sanitary and Environmental Engineering, </w:t>
      </w:r>
      <w:proofErr w:type="spellStart"/>
      <w:proofErr w:type="gramStart"/>
      <w:r w:rsidRPr="00474F00">
        <w:rPr>
          <w:rFonts w:ascii="Arial Narrow" w:hAnsi="Arial Narrow"/>
        </w:rPr>
        <w:t>Braga,,</w:t>
      </w:r>
      <w:proofErr w:type="gramEnd"/>
      <w:r w:rsidRPr="00474F00">
        <w:rPr>
          <w:rFonts w:ascii="Arial Narrow" w:hAnsi="Arial Narrow"/>
        </w:rPr>
        <w:t>Portugal</w:t>
      </w:r>
      <w:proofErr w:type="spellEnd"/>
      <w:r w:rsidRPr="00474F00">
        <w:rPr>
          <w:rFonts w:ascii="Arial Narrow" w:hAnsi="Arial Narrow"/>
        </w:rPr>
        <w:t>, jul88, presenting paper.</w:t>
      </w:r>
    </w:p>
    <w:p w14:paraId="2F18AC81"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DHI - Danish Hydraulic Institute, seminar of agents and users of hydraulic software, in </w:t>
      </w:r>
      <w:proofErr w:type="spellStart"/>
      <w:r w:rsidRPr="00474F00">
        <w:rPr>
          <w:rFonts w:ascii="Arial Narrow" w:eastAsia="Times New Roman" w:hAnsi="Arial Narrow" w:cs="Times New Roman"/>
          <w:sz w:val="20"/>
        </w:rPr>
        <w:t>Orsholm</w:t>
      </w:r>
      <w:proofErr w:type="spellEnd"/>
      <w:r w:rsidRPr="00474F00">
        <w:rPr>
          <w:rFonts w:ascii="Arial Narrow" w:eastAsia="Times New Roman" w:hAnsi="Arial Narrow" w:cs="Times New Roman"/>
          <w:sz w:val="20"/>
        </w:rPr>
        <w:t xml:space="preserve">, (greater </w:t>
      </w:r>
      <w:proofErr w:type="spellStart"/>
      <w:r w:rsidRPr="00474F00">
        <w:rPr>
          <w:rFonts w:ascii="Arial Narrow" w:hAnsi="Arial Narrow"/>
        </w:rPr>
        <w:t>Kopenhagen</w:t>
      </w:r>
      <w:proofErr w:type="spellEnd"/>
      <w:r w:rsidRPr="00474F00">
        <w:rPr>
          <w:rFonts w:ascii="Arial Narrow" w:hAnsi="Arial Narrow"/>
        </w:rPr>
        <w:t xml:space="preserve">), Denmark, in Sep93, Apr95, in May97 and in June 1999. </w:t>
      </w:r>
    </w:p>
    <w:p w14:paraId="609E9340" w14:textId="77777777" w:rsidR="00AF1873" w:rsidRPr="00DC25DA" w:rsidRDefault="00A22C7D"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lastRenderedPageBreak/>
        <w:t xml:space="preserve">International Seminar "The Regulation of Sanitation Services" BHZ-MG, ABES-MG, 1996 </w:t>
      </w:r>
    </w:p>
    <w:p w14:paraId="3E83D58B"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1st Deutsche Bank Conference on Water and Sanitation in Brazil, 06MAY99, Hotel Meliá, São Paulo - SP </w:t>
      </w:r>
    </w:p>
    <w:p w14:paraId="62A4006C"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1st National Forum on Urban Drainage and Sanitary Sewerage, RioCentro, May 11-14, 99, participating in the final drafting group of the abstract of this "Forum". </w:t>
      </w:r>
    </w:p>
    <w:p w14:paraId="48B121A6"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International Seminar "Basic Sanitation in Brazil: Challenges and Opportunities - Fundação Getúlio Vargas (05 and 06JUL99), participating as a moderator in two of the tables and as a spectator in the others. </w:t>
      </w:r>
    </w:p>
    <w:p w14:paraId="4E64C528" w14:textId="77777777" w:rsidR="00B54A60" w:rsidRPr="00DC25DA" w:rsidRDefault="004E5482" w:rsidP="00094575">
      <w:pPr>
        <w:numPr>
          <w:ilvl w:val="0"/>
          <w:numId w:val="11"/>
        </w:numPr>
        <w:tabs>
          <w:tab w:val="left" w:pos="567"/>
          <w:tab w:val="left" w:pos="851"/>
        </w:tabs>
        <w:spacing w:after="3" w:line="248" w:lineRule="auto"/>
        <w:ind w:left="142" w:right="3" w:hanging="142"/>
        <w:rPr>
          <w:rFonts w:ascii="Arial Narrow" w:hAnsi="Arial Narrow"/>
        </w:rPr>
      </w:pPr>
      <w:r w:rsidRPr="00474F00">
        <w:rPr>
          <w:rFonts w:ascii="Arial Narrow" w:hAnsi="Arial Narrow"/>
        </w:rPr>
        <w:t xml:space="preserve">ASSEMAE - National Association of Municipal Sanitation Services - 36th "National Assembly" - 18 to 23 July 2006, Joinville, SC, as congressman and moderator in presentation of Technical Papers. - www.assemae.org.br  </w:t>
      </w:r>
    </w:p>
    <w:p w14:paraId="0AEC5FEF"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ABAR / ARSESP – (Brazilian Association of Regulatory Agencies / Sanitation and Energy Regulatory Agency of the State of São Paulo) – WorkShop "</w:t>
      </w:r>
      <w:r w:rsidRPr="00474F00">
        <w:rPr>
          <w:rFonts w:ascii="Arial Narrow" w:hAnsi="Arial Narrow"/>
          <w:b/>
          <w:i/>
        </w:rPr>
        <w:t>Tariffs and Subsidies</w:t>
      </w:r>
      <w:r w:rsidRPr="00474F00">
        <w:rPr>
          <w:rFonts w:ascii="Arial Narrow" w:hAnsi="Arial Narrow"/>
        </w:rPr>
        <w:t xml:space="preserve"> – The Challenges Imposed by the Sanitation Law" (12hs), 16 and 17 April 2009, São Paulo, SP </w:t>
      </w:r>
    </w:p>
    <w:p w14:paraId="2929037B"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CPLP _ Ports Congress, APLOP. Association of Portuguese-Speaking Ports, 05 and 06 March 2012, Rio de Janeiro</w:t>
      </w:r>
    </w:p>
    <w:p w14:paraId="25774D3E"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REGULASAN - International Seminar on Regulation and Inspection of Water Supply and Sewage Services, by the Ministry of Cities, in the National Program for the Capacity Building of Cities, with the support of the World Bank – IBRD, in Aug 2018, in Brasília-DF (with 16 hours), as a participant. </w:t>
      </w:r>
    </w:p>
    <w:p w14:paraId="6CDB08E8"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Several Public Hearings (RJ, SC and MG) dealing with issues of regulation of sanitation services, as a participant  </w:t>
      </w:r>
    </w:p>
    <w:p w14:paraId="29F18DC4" w14:textId="77777777" w:rsidR="00B54A60" w:rsidRPr="00DC25DA" w:rsidRDefault="004E5482"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 xml:space="preserve">FENASAN 2018 (18 to 20 Sep), National Fair of Sanitation and Environment / AESABESP Technical Meeting (29th Congress) </w:t>
      </w:r>
    </w:p>
    <w:p w14:paraId="32D857D2" w14:textId="77777777" w:rsidR="00F461B8" w:rsidRPr="00DC25DA" w:rsidRDefault="00F461B8" w:rsidP="00094575">
      <w:pPr>
        <w:numPr>
          <w:ilvl w:val="0"/>
          <w:numId w:val="11"/>
        </w:numPr>
        <w:tabs>
          <w:tab w:val="left" w:pos="567"/>
          <w:tab w:val="left" w:pos="851"/>
        </w:tabs>
        <w:ind w:left="142" w:right="3" w:hanging="142"/>
        <w:rPr>
          <w:rFonts w:ascii="Arial Narrow" w:hAnsi="Arial Narrow"/>
        </w:rPr>
      </w:pPr>
      <w:r w:rsidRPr="00474F00">
        <w:rPr>
          <w:rFonts w:ascii="Arial Narrow" w:hAnsi="Arial Narrow"/>
        </w:rPr>
        <w:t>CBEC 2025 Brazilian Congress of Civil Engineers, Porto Alegre Dec2025</w:t>
      </w:r>
    </w:p>
    <w:p w14:paraId="30ADCEEF" w14:textId="77777777" w:rsidR="004F4D62" w:rsidRPr="00DC25DA" w:rsidRDefault="004E5482" w:rsidP="004F4D62">
      <w:pPr>
        <w:spacing w:after="0" w:line="259" w:lineRule="auto"/>
        <w:ind w:left="862" w:firstLine="0"/>
        <w:jc w:val="left"/>
        <w:rPr>
          <w:rFonts w:ascii="Arial Narrow" w:hAnsi="Arial Narrow"/>
        </w:rPr>
      </w:pPr>
      <w:r w:rsidRPr="00474F00">
        <w:rPr>
          <w:rFonts w:ascii="Arial Narrow" w:hAnsi="Arial Narrow"/>
        </w:rPr>
        <w:t xml:space="preserve"> </w:t>
      </w:r>
      <w:r w:rsidRPr="00474F00">
        <w:rPr>
          <w:rFonts w:ascii="Arial Narrow" w:hAnsi="Arial Narrow"/>
        </w:rPr>
        <w:tab/>
      </w:r>
    </w:p>
    <w:p w14:paraId="16E870C8" w14:textId="77777777" w:rsidR="00B54A60" w:rsidRPr="00474F00" w:rsidRDefault="004E5482" w:rsidP="004F4D62">
      <w:pPr>
        <w:spacing w:after="0" w:line="259" w:lineRule="auto"/>
        <w:ind w:left="862" w:firstLine="0"/>
        <w:jc w:val="center"/>
        <w:rPr>
          <w:rFonts w:ascii="Arial Narrow" w:hAnsi="Arial Narrow"/>
        </w:rPr>
      </w:pPr>
      <w:r w:rsidRPr="00474F00">
        <w:rPr>
          <w:rFonts w:ascii="Arial Narrow" w:hAnsi="Arial Narrow"/>
          <w:b/>
          <w:color w:val="008000"/>
          <w:sz w:val="22"/>
        </w:rPr>
        <w:t>LECTURES, CONFERENCES, ETC.</w:t>
      </w:r>
    </w:p>
    <w:p w14:paraId="6E3B66D8" w14:textId="77777777" w:rsidR="00B54A60" w:rsidRPr="00DC25DA" w:rsidRDefault="004E5482" w:rsidP="00EE1798">
      <w:pPr>
        <w:numPr>
          <w:ilvl w:val="0"/>
          <w:numId w:val="11"/>
        </w:numPr>
        <w:ind w:left="142" w:right="3" w:hanging="142"/>
        <w:rPr>
          <w:rFonts w:ascii="Arial Narrow" w:hAnsi="Arial Narrow"/>
        </w:rPr>
      </w:pPr>
      <w:r w:rsidRPr="00474F00">
        <w:rPr>
          <w:rFonts w:ascii="Arial Narrow" w:hAnsi="Arial Narrow"/>
        </w:rPr>
        <w:t xml:space="preserve">"The Sanitation of the West Bank of Guanabara Bay", lecture given at the Engineering Club, RJ - Nov82. </w:t>
      </w:r>
    </w:p>
    <w:p w14:paraId="77E56387" w14:textId="77777777" w:rsidR="00B54A60" w:rsidRPr="00DC25DA" w:rsidRDefault="004E5482" w:rsidP="00EE1798">
      <w:pPr>
        <w:numPr>
          <w:ilvl w:val="0"/>
          <w:numId w:val="11"/>
        </w:numPr>
        <w:ind w:left="142" w:right="3" w:hanging="142"/>
        <w:rPr>
          <w:rFonts w:ascii="Arial Narrow" w:hAnsi="Arial Narrow"/>
        </w:rPr>
      </w:pPr>
      <w:r w:rsidRPr="00474F00">
        <w:rPr>
          <w:rFonts w:ascii="Arial Narrow" w:hAnsi="Arial Narrow"/>
        </w:rPr>
        <w:t xml:space="preserve">"The Pollution of Guanabara Bay", lecture promoted by the Association of Agronomists of the State of Rio de Janeiro and by the Engineering Club, given in Sep83. </w:t>
      </w:r>
    </w:p>
    <w:p w14:paraId="36282403" w14:textId="77777777" w:rsidR="00B54A60" w:rsidRPr="00474F00" w:rsidRDefault="004E5482" w:rsidP="00EE1798">
      <w:pPr>
        <w:numPr>
          <w:ilvl w:val="0"/>
          <w:numId w:val="11"/>
        </w:numPr>
        <w:ind w:left="142" w:right="3" w:hanging="142"/>
        <w:rPr>
          <w:rFonts w:ascii="Arial Narrow" w:hAnsi="Arial Narrow"/>
        </w:rPr>
      </w:pPr>
      <w:r w:rsidRPr="00474F00">
        <w:rPr>
          <w:rFonts w:ascii="Arial Narrow" w:hAnsi="Arial Narrow"/>
        </w:rPr>
        <w:t xml:space="preserve">"The Philosophy and Approach of the Government of the State of Rio de Janeiro in the Area of Sanitation and Environment", Debater of the Lecture given by the State Secretary of Works and Environment, Eng. Deputy Luis Alfredo Salomão at the Engineering Club - Oct83. </w:t>
      </w:r>
    </w:p>
    <w:p w14:paraId="3CFA4535" w14:textId="77777777" w:rsidR="00B54A60" w:rsidRPr="00DC25DA" w:rsidRDefault="004E5482" w:rsidP="00EE1798">
      <w:pPr>
        <w:numPr>
          <w:ilvl w:val="0"/>
          <w:numId w:val="11"/>
        </w:numPr>
        <w:ind w:left="142" w:right="3" w:hanging="142"/>
        <w:rPr>
          <w:rFonts w:ascii="Arial Narrow" w:hAnsi="Arial Narrow"/>
        </w:rPr>
      </w:pPr>
      <w:r w:rsidRPr="00474F00">
        <w:rPr>
          <w:rFonts w:ascii="Arial Narrow" w:hAnsi="Arial Narrow"/>
        </w:rPr>
        <w:t xml:space="preserve">"The Guanabara Bay" - Debater in a commemorative session of the World Environment Day, at the City Council of the Municipality of Rio de Janeiro - April/1986. </w:t>
      </w:r>
    </w:p>
    <w:p w14:paraId="683DCBFB" w14:textId="77777777" w:rsidR="00B54A60" w:rsidRPr="00DC25DA" w:rsidRDefault="004E5482" w:rsidP="00EE1798">
      <w:pPr>
        <w:numPr>
          <w:ilvl w:val="0"/>
          <w:numId w:val="11"/>
        </w:numPr>
        <w:ind w:left="142" w:right="3" w:hanging="142"/>
        <w:rPr>
          <w:rFonts w:ascii="Arial Narrow" w:hAnsi="Arial Narrow"/>
        </w:rPr>
      </w:pPr>
      <w:r w:rsidRPr="00474F00">
        <w:rPr>
          <w:rFonts w:ascii="Arial Narrow" w:hAnsi="Arial Narrow"/>
        </w:rPr>
        <w:t xml:space="preserve">A Depollution Program for Guanabara Bay: Lecture given at the Engineering Club </w:t>
      </w:r>
      <w:proofErr w:type="gramStart"/>
      <w:r w:rsidRPr="00474F00">
        <w:rPr>
          <w:rFonts w:ascii="Arial Narrow" w:hAnsi="Arial Narrow"/>
        </w:rPr>
        <w:t>in</w:t>
      </w:r>
      <w:proofErr w:type="gramEnd"/>
      <w:r w:rsidRPr="00474F00">
        <w:rPr>
          <w:rFonts w:ascii="Arial Narrow" w:hAnsi="Arial Narrow"/>
        </w:rPr>
        <w:t xml:space="preserve"> Oct86. </w:t>
      </w:r>
    </w:p>
    <w:p w14:paraId="25C75233" w14:textId="77777777" w:rsidR="00B54A60" w:rsidRPr="00DC25DA" w:rsidRDefault="004E5482" w:rsidP="00EE1798">
      <w:pPr>
        <w:numPr>
          <w:ilvl w:val="0"/>
          <w:numId w:val="12"/>
        </w:numPr>
        <w:ind w:right="110" w:hanging="142"/>
        <w:rPr>
          <w:rFonts w:ascii="Arial Narrow" w:hAnsi="Arial Narrow"/>
        </w:rPr>
      </w:pPr>
      <w:r w:rsidRPr="00474F00">
        <w:rPr>
          <w:rFonts w:ascii="Arial Narrow" w:hAnsi="Arial Narrow"/>
        </w:rPr>
        <w:t xml:space="preserve">The </w:t>
      </w:r>
      <w:proofErr w:type="spellStart"/>
      <w:r w:rsidRPr="00474F00">
        <w:rPr>
          <w:rFonts w:ascii="Arial Narrow" w:hAnsi="Arial Narrow"/>
        </w:rPr>
        <w:t>Taquaril</w:t>
      </w:r>
      <w:proofErr w:type="spellEnd"/>
      <w:r w:rsidRPr="00474F00">
        <w:rPr>
          <w:rFonts w:ascii="Arial Narrow" w:hAnsi="Arial Narrow"/>
        </w:rPr>
        <w:t xml:space="preserve"> Tunnel: a solution for operational safety and for the reduction of operating costs for the water supply of the entire Metropolitan Region of Rio de Janeiro and Niterói: Preliminary design of a tunnel with 6m in diameter, 47km in length and capacity of 60m3/s, with energy generation of the order of 75.MW (SEAERJ and Engineering Club) </w:t>
      </w:r>
      <w:hyperlink r:id="rId8">
        <w:r w:rsidRPr="00474F00">
          <w:rPr>
            <w:rFonts w:ascii="Arial Narrow" w:hAnsi="Arial Narrow"/>
          </w:rPr>
          <w:t>(</w:t>
        </w:r>
      </w:hyperlink>
      <w:hyperlink r:id="rId9">
        <w:r w:rsidRPr="00474F00">
          <w:rPr>
            <w:rFonts w:ascii="Arial Narrow" w:hAnsi="Arial Narrow"/>
            <w:i/>
            <w:color w:val="0000FF"/>
            <w:u w:val="single" w:color="0000FF"/>
          </w:rPr>
          <w:t>www.engenheiromiguelfernandez.com.br</w:t>
        </w:r>
      </w:hyperlink>
      <w:hyperlink r:id="rId10">
        <w:r w:rsidRPr="00474F00">
          <w:rPr>
            <w:rFonts w:ascii="Arial Narrow" w:hAnsi="Arial Narrow"/>
          </w:rPr>
          <w:t xml:space="preserve"> </w:t>
        </w:r>
      </w:hyperlink>
      <w:r w:rsidRPr="00474F00">
        <w:rPr>
          <w:rFonts w:ascii="Arial Narrow" w:hAnsi="Arial Narrow"/>
        </w:rPr>
        <w:t>,  Go to "</w:t>
      </w:r>
      <w:r w:rsidRPr="00474F00">
        <w:rPr>
          <w:rFonts w:ascii="Arial Narrow" w:hAnsi="Arial Narrow"/>
          <w:i/>
        </w:rPr>
        <w:t>Videos</w:t>
      </w:r>
      <w:r w:rsidRPr="00474F00">
        <w:rPr>
          <w:rFonts w:ascii="Arial Narrow" w:hAnsi="Arial Narrow"/>
        </w:rPr>
        <w:t xml:space="preserve">") </w:t>
      </w:r>
    </w:p>
    <w:p w14:paraId="6AA92539" w14:textId="77777777" w:rsidR="00B54A60" w:rsidRPr="00DC25DA" w:rsidRDefault="004E5482" w:rsidP="00EE1798">
      <w:pPr>
        <w:numPr>
          <w:ilvl w:val="0"/>
          <w:numId w:val="12"/>
        </w:numPr>
        <w:spacing w:after="0" w:line="259" w:lineRule="auto"/>
        <w:ind w:right="110" w:hanging="142"/>
        <w:jc w:val="left"/>
        <w:rPr>
          <w:rFonts w:ascii="Arial Narrow" w:hAnsi="Arial Narrow"/>
        </w:rPr>
      </w:pPr>
      <w:r w:rsidRPr="00474F00">
        <w:rPr>
          <w:rFonts w:ascii="Arial Narrow" w:hAnsi="Arial Narrow"/>
        </w:rPr>
        <w:t xml:space="preserve">Tariff Structures with Internal Cross Subsidies in Water and Sewage Services – Pros and Cons, Truths and Demagoguery: speaker together with econometrician Waldir Lobão. Joint promotion of the Engineering Club and the Institute of Engineering, and support from ABES and ABCE, broadcast live on the </w:t>
      </w:r>
      <w:r w:rsidRPr="00DC25DA">
        <w:rPr>
          <w:rFonts w:ascii="Arial Narrow" w:hAnsi="Arial Narrow"/>
        </w:rPr>
        <w:t>internet</w:t>
      </w:r>
      <w:r w:rsidRPr="00474F00">
        <w:rPr>
          <w:rFonts w:ascii="Arial Narrow" w:hAnsi="Arial Narrow"/>
        </w:rPr>
        <w:t xml:space="preserve"> 06nov2019 </w:t>
      </w:r>
      <w:hyperlink r:id="rId11">
        <w:r w:rsidRPr="00474F00">
          <w:rPr>
            <w:rFonts w:ascii="Arial Narrow" w:hAnsi="Arial Narrow"/>
          </w:rPr>
          <w:t>(</w:t>
        </w:r>
      </w:hyperlink>
      <w:hyperlink r:id="rId12">
        <w:r w:rsidRPr="00474F00">
          <w:rPr>
            <w:rFonts w:ascii="Arial Narrow" w:hAnsi="Arial Narrow"/>
            <w:i/>
            <w:color w:val="0000FF"/>
            <w:u w:val="single" w:color="0000FF"/>
          </w:rPr>
          <w:t>www.engenheiromiguelfernandez.com.br</w:t>
        </w:r>
      </w:hyperlink>
      <w:hyperlink r:id="rId13">
        <w:r w:rsidRPr="00474F00">
          <w:rPr>
            <w:rFonts w:ascii="Arial Narrow" w:hAnsi="Arial Narrow"/>
          </w:rPr>
          <w:t xml:space="preserve"> </w:t>
        </w:r>
      </w:hyperlink>
      <w:r w:rsidRPr="00474F00">
        <w:rPr>
          <w:rFonts w:ascii="Arial Narrow" w:hAnsi="Arial Narrow"/>
        </w:rPr>
        <w:t>, go to "</w:t>
      </w:r>
      <w:r w:rsidRPr="00474F00">
        <w:rPr>
          <w:rFonts w:ascii="Arial Narrow" w:hAnsi="Arial Narrow"/>
          <w:i/>
        </w:rPr>
        <w:t>videos</w:t>
      </w:r>
      <w:r w:rsidRPr="00474F00">
        <w:rPr>
          <w:rFonts w:ascii="Arial Narrow" w:hAnsi="Arial Narrow"/>
        </w:rPr>
        <w:t xml:space="preserve">"). </w:t>
      </w:r>
    </w:p>
    <w:p w14:paraId="7605EC79" w14:textId="77777777" w:rsidR="00B54A60" w:rsidRPr="00DC25DA" w:rsidRDefault="004E5482">
      <w:pPr>
        <w:spacing w:after="0" w:line="259" w:lineRule="auto"/>
        <w:ind w:left="79" w:firstLine="0"/>
        <w:jc w:val="center"/>
        <w:rPr>
          <w:rFonts w:ascii="Arial Narrow" w:hAnsi="Arial Narrow"/>
        </w:rPr>
      </w:pPr>
      <w:r w:rsidRPr="00474F00">
        <w:rPr>
          <w:rFonts w:ascii="Arial Narrow" w:hAnsi="Arial Narrow"/>
          <w:color w:val="008000"/>
        </w:rPr>
        <w:t xml:space="preserve"> </w:t>
      </w:r>
    </w:p>
    <w:p w14:paraId="5C4DC5F5" w14:textId="77777777" w:rsidR="00B54A60" w:rsidRPr="00DC25DA" w:rsidRDefault="004E5482">
      <w:pPr>
        <w:spacing w:after="21" w:line="259" w:lineRule="auto"/>
        <w:ind w:left="79" w:firstLine="0"/>
        <w:jc w:val="center"/>
        <w:rPr>
          <w:rFonts w:ascii="Arial Narrow" w:hAnsi="Arial Narrow"/>
        </w:rPr>
      </w:pPr>
      <w:r w:rsidRPr="00474F00">
        <w:rPr>
          <w:rFonts w:ascii="Arial Narrow" w:hAnsi="Arial Narrow"/>
          <w:color w:val="008000"/>
        </w:rPr>
        <w:t xml:space="preserve"> </w:t>
      </w:r>
    </w:p>
    <w:p w14:paraId="2EB02657" w14:textId="77777777" w:rsidR="00B54A60" w:rsidRPr="00474F00" w:rsidRDefault="004E5482" w:rsidP="00474F00">
      <w:pPr>
        <w:pStyle w:val="Ttulo4"/>
        <w:spacing w:after="120"/>
        <w:ind w:left="37" w:right="2"/>
        <w:rPr>
          <w:rFonts w:ascii="Arial Narrow" w:hAnsi="Arial Narrow"/>
          <w:sz w:val="16"/>
          <w:szCs w:val="16"/>
        </w:rPr>
      </w:pPr>
      <w:r w:rsidRPr="00474F00">
        <w:rPr>
          <w:rFonts w:ascii="Arial Narrow" w:hAnsi="Arial Narrow"/>
        </w:rPr>
        <w:t xml:space="preserve">PUBLISHED WORKS  </w:t>
      </w:r>
    </w:p>
    <w:p w14:paraId="36BBA562" w14:textId="77777777" w:rsidR="00B54A60" w:rsidRPr="00DC25DA" w:rsidRDefault="004E5482" w:rsidP="00EE1798">
      <w:pPr>
        <w:numPr>
          <w:ilvl w:val="0"/>
          <w:numId w:val="13"/>
        </w:numPr>
        <w:ind w:left="142" w:right="3" w:hanging="166"/>
        <w:rPr>
          <w:rFonts w:ascii="Arial Narrow" w:hAnsi="Arial Narrow"/>
        </w:rPr>
      </w:pPr>
      <w:r w:rsidRPr="00474F00">
        <w:rPr>
          <w:rFonts w:ascii="Arial Narrow" w:hAnsi="Arial Narrow"/>
        </w:rPr>
        <w:t xml:space="preserve">"Sedimentation in Rectangular Decanters, Function of the Output Structure" (co-author), XI ABES Congress, Fortaleza, CE, Sep81 </w:t>
      </w:r>
    </w:p>
    <w:p w14:paraId="57C468E8" w14:textId="77777777" w:rsidR="00B54A60" w:rsidRPr="00DC25DA" w:rsidRDefault="004E5482" w:rsidP="00EE1798">
      <w:pPr>
        <w:numPr>
          <w:ilvl w:val="0"/>
          <w:numId w:val="13"/>
        </w:numPr>
        <w:ind w:left="142" w:right="3" w:hanging="166"/>
        <w:rPr>
          <w:rFonts w:ascii="Arial Narrow" w:hAnsi="Arial Narrow"/>
        </w:rPr>
      </w:pPr>
      <w:r w:rsidRPr="00474F00">
        <w:rPr>
          <w:rFonts w:ascii="Arial Narrow" w:hAnsi="Arial Narrow"/>
        </w:rPr>
        <w:t xml:space="preserve">"Flowable Tanks, </w:t>
      </w:r>
      <w:proofErr w:type="gramStart"/>
      <w:r w:rsidRPr="00474F00">
        <w:rPr>
          <w:rFonts w:ascii="Arial Narrow" w:hAnsi="Arial Narrow"/>
        </w:rPr>
        <w:t>Low Cost</w:t>
      </w:r>
      <w:proofErr w:type="gramEnd"/>
      <w:r w:rsidRPr="00474F00">
        <w:rPr>
          <w:rFonts w:ascii="Arial Narrow" w:hAnsi="Arial Narrow"/>
        </w:rPr>
        <w:t xml:space="preserve"> Technology", presented at the XI ABES Congress, Fortaleza, CE - Sep81. </w:t>
      </w:r>
    </w:p>
    <w:p w14:paraId="24F970FD" w14:textId="77777777" w:rsidR="00B54A60" w:rsidRPr="00DC25DA" w:rsidRDefault="004E5482" w:rsidP="00EE1798">
      <w:pPr>
        <w:numPr>
          <w:ilvl w:val="0"/>
          <w:numId w:val="13"/>
        </w:numPr>
        <w:ind w:left="142" w:right="3" w:hanging="166"/>
        <w:rPr>
          <w:rFonts w:ascii="Arial Narrow" w:hAnsi="Arial Narrow"/>
        </w:rPr>
      </w:pPr>
      <w:r w:rsidRPr="00474F00">
        <w:rPr>
          <w:rFonts w:ascii="Arial Narrow" w:hAnsi="Arial Narrow"/>
        </w:rPr>
        <w:t xml:space="preserve">"Introduction to the Treatment of Industrial Waste", FEEMA course booklet - August/1981. </w:t>
      </w:r>
    </w:p>
    <w:p w14:paraId="1070522F" w14:textId="77777777" w:rsidR="00B54A60" w:rsidRPr="00DC25DA" w:rsidRDefault="004E5482" w:rsidP="00EE1798">
      <w:pPr>
        <w:numPr>
          <w:ilvl w:val="0"/>
          <w:numId w:val="13"/>
        </w:numPr>
        <w:ind w:left="142" w:right="3" w:hanging="166"/>
        <w:rPr>
          <w:rFonts w:ascii="Arial Narrow" w:hAnsi="Arial Narrow"/>
        </w:rPr>
      </w:pPr>
      <w:r w:rsidRPr="00474F00">
        <w:rPr>
          <w:rFonts w:ascii="Arial Narrow" w:hAnsi="Arial Narrow"/>
        </w:rPr>
        <w:t xml:space="preserve">"Water Pollution Control in Coal Mines" IBRAM course workbook - September/1983.  </w:t>
      </w:r>
    </w:p>
    <w:p w14:paraId="400D985C" w14:textId="77777777" w:rsidR="00B54A60" w:rsidRPr="00474F00" w:rsidRDefault="004E5482" w:rsidP="00EE1798">
      <w:pPr>
        <w:numPr>
          <w:ilvl w:val="0"/>
          <w:numId w:val="13"/>
        </w:numPr>
        <w:ind w:left="142" w:right="3" w:hanging="166"/>
        <w:rPr>
          <w:rFonts w:ascii="Arial Narrow" w:hAnsi="Arial Narrow"/>
        </w:rPr>
      </w:pPr>
      <w:r w:rsidRPr="00474F00">
        <w:rPr>
          <w:rFonts w:ascii="Arial Narrow" w:hAnsi="Arial Narrow"/>
        </w:rPr>
        <w:t xml:space="preserve">The Control of Water Pollution Generated by Coal Mining in the State of Santa Catarina - Paper presented at the XII Congress of ABES, Camboriú, SC - 1983. (vol. 2, pg. 192 of the proceedings) </w:t>
      </w:r>
    </w:p>
    <w:p w14:paraId="649ADF9B" w14:textId="77777777" w:rsidR="00B54A60" w:rsidRPr="00DC25DA" w:rsidRDefault="004E5482" w:rsidP="00EE1798">
      <w:pPr>
        <w:numPr>
          <w:ilvl w:val="0"/>
          <w:numId w:val="13"/>
        </w:numPr>
        <w:ind w:left="142" w:right="3" w:hanging="166"/>
        <w:rPr>
          <w:rFonts w:ascii="Arial Narrow" w:hAnsi="Arial Narrow"/>
        </w:rPr>
      </w:pPr>
      <w:r w:rsidRPr="00474F00">
        <w:rPr>
          <w:rFonts w:ascii="Arial Narrow" w:hAnsi="Arial Narrow"/>
        </w:rPr>
        <w:t xml:space="preserve">Analysis by Pumping power of the inlet positions of settlement piping in water reservoirs (co-author) - presented at the XIII ABES Congress - Maceió, AL - Aug85 (vol 2, page 31 of the annals). </w:t>
      </w:r>
    </w:p>
    <w:p w14:paraId="24812383" w14:textId="77777777" w:rsidR="00B54A60" w:rsidRPr="00DC25DA" w:rsidRDefault="004E5482" w:rsidP="00EE1798">
      <w:pPr>
        <w:numPr>
          <w:ilvl w:val="0"/>
          <w:numId w:val="13"/>
        </w:numPr>
        <w:ind w:left="142" w:right="3" w:hanging="166"/>
        <w:rPr>
          <w:rFonts w:ascii="Arial Narrow" w:hAnsi="Arial Narrow"/>
        </w:rPr>
      </w:pPr>
      <w:r w:rsidRPr="00474F00">
        <w:rPr>
          <w:rFonts w:ascii="Arial Narrow" w:hAnsi="Arial Narrow"/>
        </w:rPr>
        <w:t xml:space="preserve">Optimization of the structural design of pipes as a function of the position of the intake suction cups (co-author) - presented at the XIII ABES Congress - Maceió, AL - Aug85 (vol 2, pg.107 of the annals) </w:t>
      </w:r>
    </w:p>
    <w:p w14:paraId="093C2924" w14:textId="77777777" w:rsidR="00B54A60" w:rsidRPr="00DC25DA" w:rsidRDefault="004E5482" w:rsidP="00EE1798">
      <w:pPr>
        <w:numPr>
          <w:ilvl w:val="0"/>
          <w:numId w:val="13"/>
        </w:numPr>
        <w:ind w:left="142" w:right="3" w:hanging="166"/>
        <w:rPr>
          <w:rFonts w:ascii="Arial Narrow" w:hAnsi="Arial Narrow"/>
        </w:rPr>
      </w:pPr>
      <w:r w:rsidRPr="00474F00">
        <w:rPr>
          <w:rFonts w:ascii="Arial Narrow" w:hAnsi="Arial Narrow"/>
        </w:rPr>
        <w:t xml:space="preserve">"Public Companies or State-Owned Companies?"  article published in the ABES newspaper - jun87, with some modifications in the Engineering Club Journal (RJ) in Mar91, in the AIDIS and ASEAC newspapers (Ass.  CEDAE Servers) in the form of an interview in 1992, in the magazine Tendências do Trabalho in the form of an editorial in 1992, etc. </w:t>
      </w:r>
    </w:p>
    <w:p w14:paraId="640307AB" w14:textId="77777777" w:rsidR="00B54A60" w:rsidRPr="00DC25DA" w:rsidRDefault="00474F00" w:rsidP="00EE1798">
      <w:pPr>
        <w:numPr>
          <w:ilvl w:val="0"/>
          <w:numId w:val="13"/>
        </w:numPr>
        <w:ind w:left="142" w:right="3" w:hanging="166"/>
        <w:rPr>
          <w:rFonts w:ascii="Arial Narrow" w:hAnsi="Arial Narrow"/>
        </w:rPr>
      </w:pPr>
      <w:r>
        <w:rPr>
          <w:rFonts w:ascii="Arial Narrow" w:hAnsi="Arial Narrow"/>
        </w:rPr>
        <w:t>"For a new managerial and institutional approach to sanitary sewage systems in Brazil" - III SILUBESA, Braga, Portugal - jul88.</w:t>
      </w:r>
    </w:p>
    <w:p w14:paraId="634A10CC" w14:textId="77777777" w:rsidR="00B54A60" w:rsidRPr="00DC25DA" w:rsidRDefault="00474F00" w:rsidP="00EE1798">
      <w:pPr>
        <w:numPr>
          <w:ilvl w:val="0"/>
          <w:numId w:val="13"/>
        </w:numPr>
        <w:spacing w:after="33"/>
        <w:ind w:left="142" w:right="3" w:hanging="166"/>
        <w:rPr>
          <w:rFonts w:ascii="Arial Narrow" w:hAnsi="Arial Narrow"/>
        </w:rPr>
      </w:pPr>
      <w:r>
        <w:rPr>
          <w:rFonts w:ascii="Arial Narrow" w:hAnsi="Arial Narrow"/>
        </w:rPr>
        <w:t xml:space="preserve">"Contribution to Studies of Guanabara Bay and its Basin" - presented at the XVI ABES Congress, Goiânia, GO, Sept91 (Annals, vol. 2, volume III, pages 354 to 370) </w:t>
      </w:r>
    </w:p>
    <w:p w14:paraId="2B734E9B" w14:textId="77777777" w:rsidR="00B54A60" w:rsidRPr="00DC25DA" w:rsidRDefault="004E5482" w:rsidP="00EE1798">
      <w:pPr>
        <w:numPr>
          <w:ilvl w:val="0"/>
          <w:numId w:val="13"/>
        </w:numPr>
        <w:spacing w:after="8" w:line="251" w:lineRule="auto"/>
        <w:ind w:left="142" w:right="93" w:firstLine="0"/>
        <w:rPr>
          <w:rFonts w:ascii="Arial Narrow" w:hAnsi="Arial Narrow"/>
        </w:rPr>
      </w:pPr>
      <w:r w:rsidRPr="00474F00">
        <w:rPr>
          <w:rFonts w:ascii="Arial Narrow" w:hAnsi="Arial Narrow"/>
          <w:b/>
          <w:sz w:val="22"/>
        </w:rPr>
        <w:t xml:space="preserve">Manual de </w:t>
      </w:r>
      <w:proofErr w:type="spellStart"/>
      <w:r w:rsidRPr="00474F00">
        <w:rPr>
          <w:rFonts w:ascii="Arial Narrow" w:hAnsi="Arial Narrow"/>
          <w:b/>
          <w:sz w:val="22"/>
        </w:rPr>
        <w:t>Hidráulica</w:t>
      </w:r>
      <w:proofErr w:type="spellEnd"/>
      <w:r w:rsidRPr="00474F00">
        <w:rPr>
          <w:rFonts w:ascii="Arial Narrow" w:hAnsi="Arial Narrow"/>
          <w:b/>
          <w:sz w:val="22"/>
        </w:rPr>
        <w:t xml:space="preserve"> - Azevedo Netto - chosen by Prof. Azevedo Netto to make a complete revision of this traditional publication (since 1954) and to be the co-author from 1990 onwards.  The 8th edition was made available by the publisher in Dec98 and the 9th edition in Sep 2015 (1st reprint in Mar2016, 2nd in Mar2017, 3rd in Mar2018).  The current "Manual de Hidráulica de Azevedo &amp; Fernández" has sold more than 120,000 copies </w:t>
      </w:r>
    </w:p>
    <w:p w14:paraId="019B6AC0" w14:textId="77777777" w:rsidR="00B54A60" w:rsidRPr="00DC25DA" w:rsidRDefault="004E5482" w:rsidP="00EE1798">
      <w:pPr>
        <w:numPr>
          <w:ilvl w:val="0"/>
          <w:numId w:val="13"/>
        </w:numPr>
        <w:ind w:left="142" w:right="3" w:hanging="166"/>
        <w:rPr>
          <w:rFonts w:ascii="Arial Narrow" w:hAnsi="Arial Narrow"/>
        </w:rPr>
      </w:pPr>
      <w:r w:rsidRPr="00474F00">
        <w:rPr>
          <w:rFonts w:ascii="Arial Narrow" w:hAnsi="Arial Narrow"/>
        </w:rPr>
        <w:t>"Standardization of Price Estimates for the Implementation, Operation and Maintenance of Units and Systems of Adduction, Pumping and Water Treatment" – paper presented at the XXX AIDIS Congress in Punta del Este, Uruguay, November 2006 and AIDIS magazine (</w:t>
      </w:r>
      <w:hyperlink r:id="rId14">
        <w:r w:rsidRPr="00474F00">
          <w:rPr>
            <w:rFonts w:ascii="Arial Narrow" w:eastAsia="Times New Roman" w:hAnsi="Arial Narrow" w:cs="Times New Roman"/>
            <w:color w:val="0000FF"/>
            <w:sz w:val="20"/>
            <w:u w:val="single" w:color="0000FF"/>
          </w:rPr>
          <w:t>www.aidis.org.br</w:t>
        </w:r>
      </w:hyperlink>
      <w:hyperlink r:id="rId15">
        <w:r w:rsidRPr="00474F00">
          <w:rPr>
            <w:rFonts w:ascii="Arial Narrow" w:eastAsia="Times New Roman" w:hAnsi="Arial Narrow" w:cs="Times New Roman"/>
            <w:sz w:val="20"/>
          </w:rPr>
          <w:t xml:space="preserve"> </w:t>
        </w:r>
      </w:hyperlink>
      <w:r w:rsidRPr="00474F00">
        <w:rPr>
          <w:rFonts w:ascii="Arial Narrow" w:eastAsia="Times New Roman" w:hAnsi="Arial Narrow" w:cs="Times New Roman"/>
          <w:sz w:val="20"/>
        </w:rPr>
        <w:t xml:space="preserve">el V.1, 3, 2008 de la Revista </w:t>
      </w:r>
      <w:proofErr w:type="spellStart"/>
      <w:r w:rsidRPr="00474F00">
        <w:rPr>
          <w:rFonts w:ascii="Arial Narrow" w:eastAsia="Times New Roman" w:hAnsi="Arial Narrow" w:cs="Times New Roman"/>
          <w:sz w:val="20"/>
        </w:rPr>
        <w:t>Electrónica</w:t>
      </w:r>
      <w:proofErr w:type="spellEnd"/>
      <w:r w:rsidRPr="00474F00">
        <w:rPr>
          <w:rFonts w:ascii="Arial Narrow" w:eastAsia="Times New Roman" w:hAnsi="Arial Narrow" w:cs="Times New Roman"/>
          <w:sz w:val="20"/>
        </w:rPr>
        <w:t xml:space="preserve"> de AIDIS con el </w:t>
      </w:r>
      <w:proofErr w:type="spellStart"/>
      <w:r w:rsidRPr="00474F00">
        <w:rPr>
          <w:rFonts w:ascii="Arial Narrow" w:eastAsia="Times New Roman" w:hAnsi="Arial Narrow" w:cs="Times New Roman"/>
          <w:sz w:val="20"/>
        </w:rPr>
        <w:t>tema</w:t>
      </w:r>
      <w:proofErr w:type="spellEnd"/>
      <w:r w:rsidRPr="00474F00">
        <w:rPr>
          <w:rFonts w:ascii="Arial Narrow" w:eastAsia="Times New Roman" w:hAnsi="Arial Narrow" w:cs="Times New Roman"/>
          <w:sz w:val="20"/>
        </w:rPr>
        <w:t xml:space="preserve"> </w:t>
      </w:r>
      <w:r w:rsidRPr="00474F00">
        <w:rPr>
          <w:rFonts w:ascii="Arial Narrow" w:eastAsia="Times New Roman" w:hAnsi="Arial Narrow" w:cs="Times New Roman"/>
          <w:b/>
          <w:color w:val="800000"/>
          <w:sz w:val="20"/>
        </w:rPr>
        <w:t xml:space="preserve">AGUA POTABLE </w:t>
      </w:r>
    </w:p>
    <w:p w14:paraId="425B0471" w14:textId="77777777" w:rsidR="00B54A60" w:rsidRPr="00DC25DA" w:rsidRDefault="004E5482" w:rsidP="00EE1798">
      <w:pPr>
        <w:numPr>
          <w:ilvl w:val="0"/>
          <w:numId w:val="13"/>
        </w:numPr>
        <w:spacing w:after="0" w:line="259" w:lineRule="auto"/>
        <w:ind w:left="142" w:right="3" w:hanging="166"/>
        <w:rPr>
          <w:rFonts w:ascii="Arial Narrow" w:hAnsi="Arial Narrow"/>
        </w:rPr>
      </w:pPr>
      <w:r w:rsidRPr="00474F00">
        <w:rPr>
          <w:rFonts w:ascii="Arial Narrow" w:eastAsia="ISOCPEUR" w:hAnsi="Arial Narrow" w:cs="ISOCPEUR"/>
          <w:color w:val="800000"/>
          <w:sz w:val="20"/>
        </w:rPr>
        <w:t xml:space="preserve">Several articles published (see the blog </w:t>
      </w:r>
      <w:hyperlink r:id="rId16">
        <w:r w:rsidRPr="00474F00">
          <w:rPr>
            <w:rFonts w:ascii="Arial Narrow" w:eastAsia="ISOCPEUR" w:hAnsi="Arial Narrow" w:cs="ISOCPEUR"/>
            <w:color w:val="0000FF"/>
            <w:sz w:val="20"/>
            <w:u w:val="single" w:color="0000FF"/>
          </w:rPr>
          <w:t>www.engenheiromiguelfernandez.com.br</w:t>
        </w:r>
      </w:hyperlink>
      <w:hyperlink r:id="rId17">
        <w:r w:rsidRPr="00474F00">
          <w:rPr>
            <w:rFonts w:ascii="Arial Narrow" w:eastAsia="ISOCPEUR" w:hAnsi="Arial Narrow" w:cs="ISOCPEUR"/>
            <w:color w:val="800000"/>
            <w:sz w:val="20"/>
          </w:rPr>
          <w:t>)</w:t>
        </w:r>
      </w:hyperlink>
      <w:r w:rsidRPr="00474F00">
        <w:rPr>
          <w:rFonts w:ascii="Arial Narrow" w:eastAsia="ISOCPEUR" w:hAnsi="Arial Narrow" w:cs="ISOCPEUR"/>
          <w:color w:val="800000"/>
          <w:sz w:val="20"/>
        </w:rPr>
        <w:t xml:space="preserve"> </w:t>
      </w:r>
    </w:p>
    <w:p w14:paraId="38C641D6" w14:textId="77777777" w:rsidR="00B54A60" w:rsidRPr="00DC25DA" w:rsidRDefault="004E5482" w:rsidP="00EE1798">
      <w:pPr>
        <w:spacing w:after="0" w:line="241" w:lineRule="auto"/>
        <w:ind w:left="142" w:hanging="142"/>
        <w:jc w:val="left"/>
        <w:rPr>
          <w:rFonts w:ascii="Arial Narrow" w:hAnsi="Arial Narrow"/>
        </w:rPr>
      </w:pPr>
      <w:r w:rsidRPr="00474F00">
        <w:rPr>
          <w:rFonts w:ascii="Arial Narrow" w:eastAsia="ISOCPEUR" w:hAnsi="Arial Narrow" w:cs="ISOCPEUR"/>
          <w:color w:val="800000"/>
          <w:sz w:val="20"/>
        </w:rPr>
        <w:lastRenderedPageBreak/>
        <w:t xml:space="preserve">_ Participation, as a guest, writing the chronicle "The Freshmen" in the book </w:t>
      </w:r>
      <w:r w:rsidRPr="00474F00">
        <w:rPr>
          <w:rFonts w:ascii="Arial Narrow" w:eastAsia="ISOCPEUR" w:hAnsi="Arial Narrow" w:cs="ISOCPEUR"/>
          <w:i/>
          <w:color w:val="800000"/>
          <w:sz w:val="20"/>
        </w:rPr>
        <w:t>"The 100 years of the Polytechnic School of the University of Brazil"</w:t>
      </w:r>
      <w:r w:rsidRPr="00474F00">
        <w:rPr>
          <w:rFonts w:ascii="Arial Narrow" w:eastAsia="ISOCPEUR" w:hAnsi="Arial Narrow" w:cs="ISOCPEUR"/>
          <w:color w:val="800000"/>
          <w:sz w:val="20"/>
        </w:rPr>
        <w:t xml:space="preserve"> ("The 100 years of the School of Engineering of UFRJ"), published in 2018 by A3P - </w:t>
      </w:r>
      <w:r w:rsidR="004C6149" w:rsidRPr="00474F00">
        <w:rPr>
          <w:rFonts w:ascii="Arial Narrow" w:eastAsia="ISOCPEUR" w:hAnsi="Arial Narrow" w:cs="ISOCPEUR"/>
        </w:rPr>
        <w:t>Association of Former Students of the Polytechnic</w:t>
      </w:r>
    </w:p>
    <w:p w14:paraId="28D88B6E" w14:textId="77777777" w:rsidR="00B54A60" w:rsidRPr="00DC25DA" w:rsidRDefault="004E5482">
      <w:pPr>
        <w:spacing w:after="22" w:line="259" w:lineRule="auto"/>
        <w:ind w:left="142" w:firstLine="0"/>
        <w:jc w:val="left"/>
        <w:rPr>
          <w:rFonts w:ascii="Arial Narrow" w:hAnsi="Arial Narrow"/>
        </w:rPr>
      </w:pPr>
      <w:r w:rsidRPr="00474F00">
        <w:rPr>
          <w:rFonts w:ascii="Arial Narrow" w:eastAsia="Times New Roman" w:hAnsi="Arial Narrow" w:cs="Times New Roman"/>
        </w:rPr>
        <w:t xml:space="preserve"> </w:t>
      </w:r>
    </w:p>
    <w:p w14:paraId="1669C8E4" w14:textId="77777777" w:rsidR="00B54A60" w:rsidRPr="00474F00" w:rsidRDefault="004E5482">
      <w:pPr>
        <w:pStyle w:val="Ttulo4"/>
        <w:ind w:left="37" w:right="0"/>
        <w:rPr>
          <w:rFonts w:ascii="Arial Narrow" w:hAnsi="Arial Narrow"/>
        </w:rPr>
      </w:pPr>
      <w:r w:rsidRPr="00474F00">
        <w:rPr>
          <w:rFonts w:ascii="Arial Narrow" w:hAnsi="Arial Narrow"/>
        </w:rPr>
        <w:t xml:space="preserve">ENTITIES AND CLASS ASSOCIATIONS </w:t>
      </w:r>
    </w:p>
    <w:p w14:paraId="734C82B4" w14:textId="77777777" w:rsidR="00B54A60" w:rsidRPr="00474F00" w:rsidRDefault="004E5482">
      <w:pPr>
        <w:numPr>
          <w:ilvl w:val="0"/>
          <w:numId w:val="14"/>
        </w:numPr>
        <w:ind w:right="3" w:hanging="110"/>
        <w:rPr>
          <w:rFonts w:ascii="Arial Narrow" w:hAnsi="Arial Narrow"/>
          <w:lang w:val="pt-BR"/>
        </w:rPr>
      </w:pPr>
      <w:r w:rsidRPr="00474F00">
        <w:rPr>
          <w:rFonts w:ascii="Arial Narrow" w:hAnsi="Arial Narrow"/>
        </w:rPr>
        <w:t xml:space="preserve">Engineering Club - RJ - since </w:t>
      </w:r>
      <w:proofErr w:type="gramStart"/>
      <w:r w:rsidRPr="00474F00">
        <w:rPr>
          <w:rFonts w:ascii="Arial Narrow" w:hAnsi="Arial Narrow"/>
        </w:rPr>
        <w:t>1970 .</w:t>
      </w:r>
      <w:proofErr w:type="gramEnd"/>
      <w:r w:rsidRPr="00474F00">
        <w:rPr>
          <w:rFonts w:ascii="Arial Narrow" w:hAnsi="Arial Narrow"/>
        </w:rPr>
        <w:t xml:space="preserve"> </w:t>
      </w:r>
    </w:p>
    <w:p w14:paraId="593F3637" w14:textId="77777777" w:rsidR="00B54A60" w:rsidRPr="00474F00" w:rsidRDefault="004E5482">
      <w:pPr>
        <w:numPr>
          <w:ilvl w:val="0"/>
          <w:numId w:val="14"/>
        </w:numPr>
        <w:ind w:right="3" w:hanging="110"/>
        <w:rPr>
          <w:rFonts w:ascii="Arial Narrow" w:hAnsi="Arial Narrow"/>
        </w:rPr>
      </w:pPr>
      <w:r w:rsidRPr="00474F00">
        <w:rPr>
          <w:rFonts w:ascii="Arial Narrow" w:hAnsi="Arial Narrow"/>
        </w:rPr>
        <w:t xml:space="preserve">WPCF (Water Pollution Control Federation) - since 1971. </w:t>
      </w:r>
    </w:p>
    <w:p w14:paraId="690FBB83" w14:textId="77777777" w:rsidR="00B54A60" w:rsidRPr="00474F00" w:rsidRDefault="004E5482">
      <w:pPr>
        <w:numPr>
          <w:ilvl w:val="0"/>
          <w:numId w:val="14"/>
        </w:numPr>
        <w:ind w:right="3" w:hanging="110"/>
        <w:rPr>
          <w:rFonts w:ascii="Arial Narrow" w:hAnsi="Arial Narrow"/>
          <w:lang w:val="pt-BR"/>
        </w:rPr>
      </w:pPr>
      <w:r w:rsidRPr="00474F00">
        <w:rPr>
          <w:rFonts w:ascii="Arial Narrow" w:hAnsi="Arial Narrow"/>
        </w:rPr>
        <w:t xml:space="preserve">Institute of Engineering of São Paulo - since 1971, Director for Rio de Janeiro, since 2018. </w:t>
      </w:r>
    </w:p>
    <w:p w14:paraId="1B998122" w14:textId="77777777" w:rsidR="00B54A60" w:rsidRPr="00474F00" w:rsidRDefault="004E5482">
      <w:pPr>
        <w:numPr>
          <w:ilvl w:val="0"/>
          <w:numId w:val="14"/>
        </w:numPr>
        <w:ind w:right="3" w:hanging="110"/>
        <w:rPr>
          <w:rFonts w:ascii="Arial Narrow" w:hAnsi="Arial Narrow"/>
        </w:rPr>
      </w:pPr>
      <w:r w:rsidRPr="00474F00">
        <w:rPr>
          <w:rFonts w:ascii="Arial Narrow" w:hAnsi="Arial Narrow"/>
        </w:rPr>
        <w:t xml:space="preserve">AWWA - American Water Works Association - since 1975. </w:t>
      </w:r>
    </w:p>
    <w:p w14:paraId="6AFBC872" w14:textId="77777777" w:rsidR="00B54A60" w:rsidRPr="00DC25DA" w:rsidRDefault="004E5482">
      <w:pPr>
        <w:numPr>
          <w:ilvl w:val="0"/>
          <w:numId w:val="14"/>
        </w:numPr>
        <w:ind w:right="3" w:hanging="110"/>
        <w:rPr>
          <w:rFonts w:ascii="Arial Narrow" w:hAnsi="Arial Narrow"/>
        </w:rPr>
      </w:pPr>
      <w:r w:rsidRPr="00474F00">
        <w:rPr>
          <w:rFonts w:ascii="Arial Narrow" w:hAnsi="Arial Narrow"/>
        </w:rPr>
        <w:t xml:space="preserve">ABES - Brazilian Association of Sanitary and Environmental Engineering - since 1970. </w:t>
      </w:r>
    </w:p>
    <w:p w14:paraId="5845A81C" w14:textId="77777777" w:rsidR="00B54A60" w:rsidRPr="00474F00" w:rsidRDefault="004E5482">
      <w:pPr>
        <w:numPr>
          <w:ilvl w:val="0"/>
          <w:numId w:val="14"/>
        </w:numPr>
        <w:ind w:right="3" w:hanging="110"/>
        <w:rPr>
          <w:rFonts w:ascii="Arial Narrow" w:hAnsi="Arial Narrow"/>
        </w:rPr>
      </w:pPr>
      <w:r w:rsidRPr="00474F00">
        <w:rPr>
          <w:rFonts w:ascii="Arial Narrow" w:hAnsi="Arial Narrow"/>
        </w:rPr>
        <w:t xml:space="preserve">IAHR - International Association for Hydraulic Research - from 1975 to 1990. </w:t>
      </w:r>
    </w:p>
    <w:p w14:paraId="034F2D31" w14:textId="77777777" w:rsidR="00B54A60" w:rsidRPr="00DC25DA" w:rsidRDefault="004E5482">
      <w:pPr>
        <w:numPr>
          <w:ilvl w:val="0"/>
          <w:numId w:val="14"/>
        </w:numPr>
        <w:ind w:right="3" w:hanging="110"/>
        <w:rPr>
          <w:rFonts w:ascii="Arial Narrow" w:hAnsi="Arial Narrow"/>
        </w:rPr>
      </w:pPr>
      <w:r w:rsidRPr="00474F00">
        <w:rPr>
          <w:rFonts w:ascii="Arial Narrow" w:hAnsi="Arial Narrow"/>
        </w:rPr>
        <w:t xml:space="preserve">ABID - Brazilian Association of Irrigation and Drainage - since 1986. </w:t>
      </w:r>
    </w:p>
    <w:p w14:paraId="0F855D50" w14:textId="77777777" w:rsidR="00B54A60" w:rsidRPr="00DC25DA" w:rsidRDefault="004E5482">
      <w:pPr>
        <w:spacing w:after="4" w:line="251" w:lineRule="auto"/>
        <w:ind w:left="152" w:right="98" w:hanging="10"/>
        <w:rPr>
          <w:rFonts w:ascii="Arial Narrow" w:hAnsi="Arial Narrow"/>
        </w:rPr>
      </w:pPr>
      <w:r w:rsidRPr="00474F00">
        <w:rPr>
          <w:rFonts w:ascii="Arial Narrow" w:hAnsi="Arial Narrow"/>
          <w:b/>
        </w:rPr>
        <w:t>_ ANE – National Academy of Engineering, occupies chair 101 since 2020 by nomination / choice of other "academic" colleagues</w:t>
      </w:r>
      <w:r w:rsidRPr="00474F00">
        <w:rPr>
          <w:rFonts w:ascii="Arial Narrow" w:hAnsi="Arial Narrow"/>
        </w:rPr>
        <w:t xml:space="preserve">  </w:t>
      </w:r>
    </w:p>
    <w:p w14:paraId="0A597580" w14:textId="77777777" w:rsidR="00B54A60" w:rsidRPr="00DC25DA" w:rsidRDefault="004E5482">
      <w:pPr>
        <w:spacing w:after="0" w:line="259" w:lineRule="auto"/>
        <w:ind w:left="142" w:firstLine="0"/>
        <w:jc w:val="left"/>
        <w:rPr>
          <w:rFonts w:ascii="Arial Narrow" w:hAnsi="Arial Narrow"/>
        </w:rPr>
      </w:pPr>
      <w:r w:rsidRPr="00474F00">
        <w:rPr>
          <w:rFonts w:ascii="Arial Narrow" w:hAnsi="Arial Narrow"/>
          <w:b/>
        </w:rPr>
        <w:t xml:space="preserve"> </w:t>
      </w:r>
      <w:r w:rsidRPr="00474F00">
        <w:rPr>
          <w:rFonts w:ascii="Arial Narrow" w:hAnsi="Arial Narrow"/>
          <w:b/>
        </w:rPr>
        <w:tab/>
      </w:r>
      <w:r w:rsidRPr="00474F00">
        <w:rPr>
          <w:rFonts w:ascii="Arial Narrow" w:hAnsi="Arial Narrow"/>
          <w:color w:val="008000"/>
        </w:rPr>
        <w:t xml:space="preserve"> </w:t>
      </w:r>
    </w:p>
    <w:p w14:paraId="24FD52CB" w14:textId="77777777" w:rsidR="00B54A60" w:rsidRPr="00DC25DA" w:rsidRDefault="004E5482">
      <w:pPr>
        <w:spacing w:after="21" w:line="259" w:lineRule="auto"/>
        <w:ind w:left="79" w:firstLine="0"/>
        <w:jc w:val="center"/>
        <w:rPr>
          <w:rFonts w:ascii="Arial Narrow" w:hAnsi="Arial Narrow"/>
        </w:rPr>
      </w:pPr>
      <w:r w:rsidRPr="00474F00">
        <w:rPr>
          <w:rFonts w:ascii="Arial Narrow" w:hAnsi="Arial Narrow"/>
          <w:color w:val="008000"/>
        </w:rPr>
        <w:t xml:space="preserve"> </w:t>
      </w:r>
    </w:p>
    <w:p w14:paraId="255DFE6E" w14:textId="77777777" w:rsidR="00A7061F" w:rsidRPr="00DC25DA" w:rsidRDefault="004E5482">
      <w:pPr>
        <w:spacing w:after="59"/>
        <w:ind w:left="142" w:right="989" w:firstLine="4349"/>
        <w:rPr>
          <w:rFonts w:ascii="Arial Narrow" w:hAnsi="Arial Narrow"/>
          <w:b/>
          <w:color w:val="008000"/>
          <w:sz w:val="22"/>
        </w:rPr>
      </w:pPr>
      <w:r w:rsidRPr="00474F00">
        <w:rPr>
          <w:rFonts w:ascii="Arial Narrow" w:hAnsi="Arial Narrow"/>
          <w:b/>
          <w:color w:val="008000"/>
          <w:sz w:val="22"/>
        </w:rPr>
        <w:t xml:space="preserve">LANGUAGES </w:t>
      </w:r>
    </w:p>
    <w:p w14:paraId="21F67CC8" w14:textId="4A0A0F0D" w:rsidR="00B54A60" w:rsidRPr="00DC25DA" w:rsidRDefault="004E5482" w:rsidP="00A7061F">
      <w:pPr>
        <w:spacing w:after="59"/>
        <w:ind w:left="0" w:right="-29" w:firstLine="0"/>
        <w:jc w:val="center"/>
        <w:rPr>
          <w:rFonts w:ascii="Arial Narrow" w:hAnsi="Arial Narrow"/>
          <w:sz w:val="22"/>
          <w:szCs w:val="22"/>
        </w:rPr>
      </w:pPr>
      <w:r w:rsidRPr="00474F00">
        <w:rPr>
          <w:rFonts w:ascii="Arial Narrow" w:hAnsi="Arial Narrow"/>
          <w:sz w:val="22"/>
          <w:szCs w:val="22"/>
        </w:rPr>
        <w:t>Portuguese: Mother tongue # Spanish: Fluent # Good French # Regular/technical English.</w:t>
      </w:r>
    </w:p>
    <w:p w14:paraId="081DCEB0" w14:textId="77777777" w:rsidR="00A7061F" w:rsidRPr="00DC25DA" w:rsidRDefault="00A7061F">
      <w:pPr>
        <w:spacing w:after="0" w:line="259" w:lineRule="auto"/>
        <w:ind w:left="96" w:firstLine="0"/>
        <w:jc w:val="center"/>
        <w:rPr>
          <w:rFonts w:ascii="Arial Narrow" w:hAnsi="Arial Narrow"/>
          <w:sz w:val="22"/>
          <w:szCs w:val="22"/>
        </w:rPr>
      </w:pPr>
    </w:p>
    <w:p w14:paraId="7A8EFB18" w14:textId="77777777" w:rsidR="00B54A60" w:rsidRPr="00474F00" w:rsidRDefault="004E5482" w:rsidP="00474F00">
      <w:pPr>
        <w:pStyle w:val="Ttulo3"/>
        <w:spacing w:after="120"/>
        <w:ind w:left="29" w:firstLine="0"/>
        <w:rPr>
          <w:rFonts w:ascii="Arial Narrow" w:hAnsi="Arial Narrow"/>
        </w:rPr>
      </w:pPr>
      <w:r w:rsidRPr="00474F00">
        <w:rPr>
          <w:rFonts w:ascii="Arial Narrow" w:hAnsi="Arial Narrow"/>
          <w:color w:val="000000"/>
          <w:sz w:val="24"/>
        </w:rPr>
        <w:t xml:space="preserve">PERSONAL DATA </w:t>
      </w:r>
    </w:p>
    <w:tbl>
      <w:tblPr>
        <w:tblW w:w="6858" w:type="dxa"/>
        <w:tblInd w:w="1639" w:type="dxa"/>
        <w:tblCellMar>
          <w:left w:w="0" w:type="dxa"/>
          <w:right w:w="0" w:type="dxa"/>
        </w:tblCellMar>
        <w:tblLook w:val="04A0" w:firstRow="1" w:lastRow="0" w:firstColumn="1" w:lastColumn="0" w:noHBand="0" w:noVBand="1"/>
      </w:tblPr>
      <w:tblGrid>
        <w:gridCol w:w="2295"/>
        <w:gridCol w:w="4563"/>
      </w:tblGrid>
      <w:tr w:rsidR="00B54A60" w:rsidRPr="00474F00" w14:paraId="46104A44" w14:textId="77777777" w:rsidTr="00631B3C">
        <w:trPr>
          <w:trHeight w:val="204"/>
        </w:trPr>
        <w:tc>
          <w:tcPr>
            <w:tcW w:w="2295" w:type="dxa"/>
            <w:tcBorders>
              <w:top w:val="nil"/>
              <w:left w:val="nil"/>
              <w:bottom w:val="nil"/>
              <w:right w:val="nil"/>
            </w:tcBorders>
          </w:tcPr>
          <w:p w14:paraId="5A43BAA8" w14:textId="77777777" w:rsidR="00B54A60" w:rsidRPr="00474F00" w:rsidRDefault="004E5482" w:rsidP="00631B3C">
            <w:pPr>
              <w:spacing w:after="0" w:line="259" w:lineRule="auto"/>
              <w:ind w:left="0" w:firstLine="0"/>
              <w:jc w:val="left"/>
              <w:rPr>
                <w:rFonts w:ascii="Arial Narrow" w:hAnsi="Arial Narrow"/>
              </w:rPr>
            </w:pPr>
            <w:r w:rsidRPr="00474F00">
              <w:rPr>
                <w:rFonts w:ascii="Arial Narrow" w:hAnsi="Arial Narrow"/>
              </w:rPr>
              <w:t xml:space="preserve">DATE OF BIRTH: </w:t>
            </w:r>
          </w:p>
        </w:tc>
        <w:tc>
          <w:tcPr>
            <w:tcW w:w="4563" w:type="dxa"/>
            <w:tcBorders>
              <w:top w:val="nil"/>
              <w:left w:val="nil"/>
              <w:bottom w:val="nil"/>
              <w:right w:val="nil"/>
            </w:tcBorders>
          </w:tcPr>
          <w:p w14:paraId="735CB172" w14:textId="77777777" w:rsidR="00B54A60" w:rsidRPr="00474F00" w:rsidRDefault="004E5482" w:rsidP="00631B3C">
            <w:pPr>
              <w:spacing w:after="0" w:line="259" w:lineRule="auto"/>
              <w:ind w:left="0" w:firstLine="0"/>
              <w:jc w:val="left"/>
              <w:rPr>
                <w:rFonts w:ascii="Arial Narrow" w:hAnsi="Arial Narrow"/>
              </w:rPr>
            </w:pPr>
            <w:r w:rsidRPr="00474F00">
              <w:rPr>
                <w:rFonts w:ascii="Arial Narrow" w:hAnsi="Arial Narrow"/>
              </w:rPr>
              <w:t xml:space="preserve">10MAR47  </w:t>
            </w:r>
          </w:p>
        </w:tc>
      </w:tr>
      <w:tr w:rsidR="00B54A60" w:rsidRPr="00474F00" w14:paraId="5E6F9AB7" w14:textId="77777777" w:rsidTr="00631B3C">
        <w:trPr>
          <w:trHeight w:val="206"/>
        </w:trPr>
        <w:tc>
          <w:tcPr>
            <w:tcW w:w="2295" w:type="dxa"/>
            <w:tcBorders>
              <w:top w:val="nil"/>
              <w:left w:val="nil"/>
              <w:bottom w:val="nil"/>
              <w:right w:val="nil"/>
            </w:tcBorders>
          </w:tcPr>
          <w:p w14:paraId="79FDE33F" w14:textId="77777777" w:rsidR="00B54A60" w:rsidRPr="00474F00" w:rsidRDefault="004E5482" w:rsidP="00631B3C">
            <w:pPr>
              <w:spacing w:after="0" w:line="259" w:lineRule="auto"/>
              <w:ind w:left="641" w:firstLine="0"/>
              <w:jc w:val="left"/>
              <w:rPr>
                <w:rFonts w:ascii="Arial Narrow" w:hAnsi="Arial Narrow"/>
              </w:rPr>
            </w:pPr>
            <w:r w:rsidRPr="00474F00">
              <w:rPr>
                <w:rFonts w:ascii="Arial Narrow" w:hAnsi="Arial Narrow"/>
              </w:rPr>
              <w:t xml:space="preserve">PLACE of BIRTH: </w:t>
            </w:r>
          </w:p>
        </w:tc>
        <w:tc>
          <w:tcPr>
            <w:tcW w:w="4563" w:type="dxa"/>
            <w:tcBorders>
              <w:top w:val="nil"/>
              <w:left w:val="nil"/>
              <w:bottom w:val="nil"/>
              <w:right w:val="nil"/>
            </w:tcBorders>
          </w:tcPr>
          <w:p w14:paraId="1C03F235" w14:textId="77777777" w:rsidR="00B54A60" w:rsidRPr="00474F00" w:rsidRDefault="004E5482" w:rsidP="00631B3C">
            <w:pPr>
              <w:spacing w:after="0" w:line="259" w:lineRule="auto"/>
              <w:ind w:left="0" w:firstLine="0"/>
              <w:jc w:val="left"/>
              <w:rPr>
                <w:rFonts w:ascii="Arial Narrow" w:hAnsi="Arial Narrow"/>
              </w:rPr>
            </w:pPr>
            <w:r w:rsidRPr="00474F00">
              <w:rPr>
                <w:rFonts w:ascii="Arial Narrow" w:hAnsi="Arial Narrow"/>
              </w:rPr>
              <w:t xml:space="preserve">RIO DE JANEIRO, RJ </w:t>
            </w:r>
          </w:p>
        </w:tc>
      </w:tr>
      <w:tr w:rsidR="00B54A60" w:rsidRPr="00474F00" w14:paraId="4DB03DC5" w14:textId="77777777" w:rsidTr="00631B3C">
        <w:trPr>
          <w:trHeight w:val="208"/>
        </w:trPr>
        <w:tc>
          <w:tcPr>
            <w:tcW w:w="2295" w:type="dxa"/>
            <w:tcBorders>
              <w:top w:val="nil"/>
              <w:left w:val="nil"/>
              <w:bottom w:val="nil"/>
              <w:right w:val="nil"/>
            </w:tcBorders>
          </w:tcPr>
          <w:p w14:paraId="7A8F58E9" w14:textId="77777777" w:rsidR="00B54A60" w:rsidRPr="00474F00" w:rsidRDefault="004E5482" w:rsidP="00631B3C">
            <w:pPr>
              <w:spacing w:after="0" w:line="259" w:lineRule="auto"/>
              <w:ind w:left="559" w:firstLine="0"/>
              <w:jc w:val="left"/>
              <w:rPr>
                <w:rFonts w:ascii="Arial Narrow" w:hAnsi="Arial Narrow"/>
              </w:rPr>
            </w:pPr>
            <w:r w:rsidRPr="00474F00">
              <w:rPr>
                <w:rFonts w:ascii="Arial Narrow" w:hAnsi="Arial Narrow"/>
              </w:rPr>
              <w:t xml:space="preserve">NATIONALITY: </w:t>
            </w:r>
          </w:p>
        </w:tc>
        <w:tc>
          <w:tcPr>
            <w:tcW w:w="4563" w:type="dxa"/>
            <w:tcBorders>
              <w:top w:val="nil"/>
              <w:left w:val="nil"/>
              <w:bottom w:val="nil"/>
              <w:right w:val="nil"/>
            </w:tcBorders>
          </w:tcPr>
          <w:p w14:paraId="6852DB34" w14:textId="77777777" w:rsidR="00B54A60" w:rsidRPr="00474F00" w:rsidRDefault="004E5482" w:rsidP="00631B3C">
            <w:pPr>
              <w:spacing w:after="0" w:line="259" w:lineRule="auto"/>
              <w:ind w:left="0" w:firstLine="0"/>
              <w:jc w:val="left"/>
              <w:rPr>
                <w:rFonts w:ascii="Arial Narrow" w:hAnsi="Arial Narrow"/>
              </w:rPr>
            </w:pPr>
            <w:r w:rsidRPr="00474F00">
              <w:rPr>
                <w:rFonts w:ascii="Arial Narrow" w:hAnsi="Arial Narrow"/>
              </w:rPr>
              <w:t xml:space="preserve">BRAZILIAN (and Spanish) </w:t>
            </w:r>
          </w:p>
        </w:tc>
      </w:tr>
      <w:tr w:rsidR="00B54A60" w:rsidRPr="00474F00" w14:paraId="241B5180" w14:textId="77777777" w:rsidTr="00631B3C">
        <w:trPr>
          <w:trHeight w:val="208"/>
        </w:trPr>
        <w:tc>
          <w:tcPr>
            <w:tcW w:w="2295" w:type="dxa"/>
            <w:tcBorders>
              <w:top w:val="nil"/>
              <w:left w:val="nil"/>
              <w:bottom w:val="nil"/>
              <w:right w:val="nil"/>
            </w:tcBorders>
          </w:tcPr>
          <w:p w14:paraId="7D3E8D46" w14:textId="77777777" w:rsidR="00B54A60" w:rsidRPr="00474F00" w:rsidRDefault="004E5482" w:rsidP="00631B3C">
            <w:pPr>
              <w:spacing w:after="0" w:line="259" w:lineRule="auto"/>
              <w:ind w:left="0" w:right="214" w:firstLine="0"/>
              <w:jc w:val="right"/>
              <w:rPr>
                <w:rFonts w:ascii="Arial Narrow" w:hAnsi="Arial Narrow"/>
              </w:rPr>
            </w:pPr>
            <w:r w:rsidRPr="00474F00">
              <w:rPr>
                <w:rFonts w:ascii="Arial Narrow" w:hAnsi="Arial Narrow"/>
              </w:rPr>
              <w:t xml:space="preserve">CPF: </w:t>
            </w:r>
          </w:p>
        </w:tc>
        <w:tc>
          <w:tcPr>
            <w:tcW w:w="4563" w:type="dxa"/>
            <w:tcBorders>
              <w:top w:val="nil"/>
              <w:left w:val="nil"/>
              <w:bottom w:val="nil"/>
              <w:right w:val="nil"/>
            </w:tcBorders>
          </w:tcPr>
          <w:p w14:paraId="63BEA70C" w14:textId="77777777" w:rsidR="00B54A60" w:rsidRPr="00474F00" w:rsidRDefault="004E5482" w:rsidP="00631B3C">
            <w:pPr>
              <w:spacing w:after="0" w:line="259" w:lineRule="auto"/>
              <w:ind w:left="0" w:firstLine="0"/>
              <w:jc w:val="left"/>
              <w:rPr>
                <w:rFonts w:ascii="Arial Narrow" w:hAnsi="Arial Narrow"/>
              </w:rPr>
            </w:pPr>
            <w:r w:rsidRPr="00474F00">
              <w:rPr>
                <w:rFonts w:ascii="Arial Narrow" w:hAnsi="Arial Narrow"/>
              </w:rPr>
              <w:t xml:space="preserve">037.454.737-87 </w:t>
            </w:r>
          </w:p>
        </w:tc>
      </w:tr>
      <w:tr w:rsidR="00B54A60" w:rsidRPr="00474F00" w14:paraId="405FEA68" w14:textId="77777777" w:rsidTr="00631B3C">
        <w:trPr>
          <w:trHeight w:val="206"/>
        </w:trPr>
        <w:tc>
          <w:tcPr>
            <w:tcW w:w="2295" w:type="dxa"/>
            <w:tcBorders>
              <w:top w:val="nil"/>
              <w:left w:val="nil"/>
              <w:bottom w:val="nil"/>
              <w:right w:val="nil"/>
            </w:tcBorders>
          </w:tcPr>
          <w:p w14:paraId="471262AF" w14:textId="77777777" w:rsidR="00B54A60" w:rsidRPr="00474F00" w:rsidRDefault="004E5482" w:rsidP="00631B3C">
            <w:pPr>
              <w:spacing w:after="0" w:line="259" w:lineRule="auto"/>
              <w:ind w:left="790" w:firstLine="0"/>
              <w:jc w:val="left"/>
              <w:rPr>
                <w:rFonts w:ascii="Arial Narrow" w:hAnsi="Arial Narrow"/>
              </w:rPr>
            </w:pPr>
            <w:r w:rsidRPr="00474F00">
              <w:rPr>
                <w:rFonts w:ascii="Arial Narrow" w:hAnsi="Arial Narrow"/>
              </w:rPr>
              <w:t xml:space="preserve">MARITAL STATUS: </w:t>
            </w:r>
          </w:p>
        </w:tc>
        <w:tc>
          <w:tcPr>
            <w:tcW w:w="4563" w:type="dxa"/>
            <w:tcBorders>
              <w:top w:val="nil"/>
              <w:left w:val="nil"/>
              <w:bottom w:val="nil"/>
              <w:right w:val="nil"/>
            </w:tcBorders>
          </w:tcPr>
          <w:p w14:paraId="27609C7B" w14:textId="77777777" w:rsidR="00B54A60" w:rsidRPr="00474F00" w:rsidRDefault="004E5482" w:rsidP="00631B3C">
            <w:pPr>
              <w:spacing w:after="0" w:line="259" w:lineRule="auto"/>
              <w:ind w:left="0" w:firstLine="0"/>
              <w:jc w:val="left"/>
              <w:rPr>
                <w:rFonts w:ascii="Arial Narrow" w:hAnsi="Arial Narrow"/>
              </w:rPr>
            </w:pPr>
            <w:r w:rsidRPr="00474F00">
              <w:rPr>
                <w:rFonts w:ascii="Arial Narrow" w:hAnsi="Arial Narrow"/>
              </w:rPr>
              <w:t xml:space="preserve">DIVORCED, 03 CHILDREN </w:t>
            </w:r>
          </w:p>
        </w:tc>
      </w:tr>
      <w:tr w:rsidR="00B54A60" w:rsidRPr="00DC25DA" w14:paraId="2EFB4749" w14:textId="77777777" w:rsidTr="00631B3C">
        <w:trPr>
          <w:trHeight w:val="414"/>
        </w:trPr>
        <w:tc>
          <w:tcPr>
            <w:tcW w:w="2295" w:type="dxa"/>
            <w:tcBorders>
              <w:top w:val="nil"/>
              <w:left w:val="nil"/>
              <w:bottom w:val="nil"/>
              <w:right w:val="nil"/>
            </w:tcBorders>
          </w:tcPr>
          <w:p w14:paraId="3AB07BD0" w14:textId="77777777" w:rsidR="00B54A60" w:rsidRPr="00474F00" w:rsidRDefault="004E5482" w:rsidP="00631B3C">
            <w:pPr>
              <w:spacing w:after="0" w:line="259" w:lineRule="auto"/>
              <w:ind w:left="480" w:firstLine="0"/>
              <w:jc w:val="left"/>
              <w:rPr>
                <w:rFonts w:ascii="Arial Narrow" w:hAnsi="Arial Narrow"/>
              </w:rPr>
            </w:pPr>
            <w:r w:rsidRPr="00474F00">
              <w:rPr>
                <w:rFonts w:ascii="Arial Narrow" w:hAnsi="Arial Narrow"/>
              </w:rPr>
              <w:t xml:space="preserve">Physical Address: </w:t>
            </w:r>
          </w:p>
        </w:tc>
        <w:tc>
          <w:tcPr>
            <w:tcW w:w="4563" w:type="dxa"/>
            <w:tcBorders>
              <w:top w:val="nil"/>
              <w:left w:val="nil"/>
              <w:bottom w:val="nil"/>
              <w:right w:val="nil"/>
            </w:tcBorders>
          </w:tcPr>
          <w:p w14:paraId="1F8AA0D9" w14:textId="77777777" w:rsidR="00B54A60" w:rsidRPr="00474F00" w:rsidRDefault="004E5482" w:rsidP="00631B3C">
            <w:pPr>
              <w:spacing w:after="0" w:line="259" w:lineRule="auto"/>
              <w:ind w:left="0" w:firstLine="0"/>
              <w:jc w:val="left"/>
              <w:rPr>
                <w:rFonts w:ascii="Arial Narrow" w:hAnsi="Arial Narrow"/>
                <w:lang w:val="pt-BR"/>
              </w:rPr>
            </w:pPr>
            <w:r w:rsidRPr="00DC25DA">
              <w:rPr>
                <w:rFonts w:ascii="Arial Narrow" w:hAnsi="Arial Narrow"/>
                <w:lang w:val="pt-BR"/>
              </w:rPr>
              <w:t xml:space="preserve">Rua Evaristo da Veiga 55, 15th </w:t>
            </w:r>
            <w:proofErr w:type="spellStart"/>
            <w:r w:rsidRPr="00DC25DA">
              <w:rPr>
                <w:rFonts w:ascii="Arial Narrow" w:hAnsi="Arial Narrow"/>
                <w:lang w:val="pt-BR"/>
              </w:rPr>
              <w:t>Floor</w:t>
            </w:r>
            <w:proofErr w:type="spellEnd"/>
            <w:r w:rsidRPr="00DC25DA">
              <w:rPr>
                <w:rFonts w:ascii="Arial Narrow" w:hAnsi="Arial Narrow"/>
                <w:lang w:val="pt-BR"/>
              </w:rPr>
              <w:t xml:space="preserve">  </w:t>
            </w:r>
          </w:p>
          <w:p w14:paraId="244966D9" w14:textId="77777777" w:rsidR="00B54A60" w:rsidRPr="00474F00" w:rsidRDefault="004E5482" w:rsidP="00631B3C">
            <w:pPr>
              <w:spacing w:after="0" w:line="259" w:lineRule="auto"/>
              <w:ind w:left="0" w:firstLine="0"/>
              <w:jc w:val="left"/>
              <w:rPr>
                <w:rFonts w:ascii="Arial Narrow" w:hAnsi="Arial Narrow"/>
                <w:lang w:val="pt-BR"/>
              </w:rPr>
            </w:pPr>
            <w:r w:rsidRPr="00DC25DA">
              <w:rPr>
                <w:rFonts w:ascii="Arial Narrow" w:hAnsi="Arial Narrow"/>
                <w:lang w:val="pt-BR"/>
              </w:rPr>
              <w:t xml:space="preserve">20.031-040 - Centro - Rio de Janeiro, RJ </w:t>
            </w:r>
          </w:p>
        </w:tc>
      </w:tr>
      <w:tr w:rsidR="00B54A60" w:rsidRPr="00474F00" w14:paraId="620065ED" w14:textId="77777777" w:rsidTr="00631B3C">
        <w:trPr>
          <w:trHeight w:val="208"/>
        </w:trPr>
        <w:tc>
          <w:tcPr>
            <w:tcW w:w="2295" w:type="dxa"/>
            <w:tcBorders>
              <w:top w:val="nil"/>
              <w:left w:val="nil"/>
              <w:bottom w:val="nil"/>
              <w:right w:val="nil"/>
            </w:tcBorders>
          </w:tcPr>
          <w:p w14:paraId="78EA74B0" w14:textId="77777777" w:rsidR="00B54A60" w:rsidRPr="00474F00" w:rsidRDefault="004E5482" w:rsidP="00631B3C">
            <w:pPr>
              <w:spacing w:after="0" w:line="259" w:lineRule="auto"/>
              <w:ind w:left="170" w:firstLine="0"/>
              <w:jc w:val="left"/>
              <w:rPr>
                <w:rFonts w:ascii="Arial Narrow" w:hAnsi="Arial Narrow"/>
              </w:rPr>
            </w:pPr>
            <w:r w:rsidRPr="00474F00">
              <w:rPr>
                <w:rFonts w:ascii="Arial Narrow" w:hAnsi="Arial Narrow"/>
              </w:rPr>
              <w:t xml:space="preserve">ELECTRONIC ADDRESS </w:t>
            </w:r>
          </w:p>
        </w:tc>
        <w:tc>
          <w:tcPr>
            <w:tcW w:w="4563" w:type="dxa"/>
            <w:tcBorders>
              <w:top w:val="nil"/>
              <w:left w:val="nil"/>
              <w:bottom w:val="nil"/>
              <w:right w:val="nil"/>
            </w:tcBorders>
          </w:tcPr>
          <w:p w14:paraId="558B747B" w14:textId="77777777" w:rsidR="00B54A60" w:rsidRPr="00474F00" w:rsidRDefault="004E5482" w:rsidP="00631B3C">
            <w:pPr>
              <w:spacing w:after="0" w:line="259" w:lineRule="auto"/>
              <w:ind w:left="0" w:firstLine="0"/>
              <w:jc w:val="left"/>
              <w:rPr>
                <w:rFonts w:ascii="Arial Narrow" w:hAnsi="Arial Narrow"/>
              </w:rPr>
            </w:pPr>
            <w:r w:rsidRPr="00474F00">
              <w:rPr>
                <w:rFonts w:ascii="Arial Narrow" w:hAnsi="Arial Narrow"/>
              </w:rPr>
              <w:t xml:space="preserve">miguelfernandezyfernandez@gmail.com </w:t>
            </w:r>
          </w:p>
        </w:tc>
      </w:tr>
      <w:tr w:rsidR="00B54A60" w:rsidRPr="00474F00" w14:paraId="6ACCC99F" w14:textId="77777777" w:rsidTr="00631B3C">
        <w:trPr>
          <w:trHeight w:val="413"/>
        </w:trPr>
        <w:tc>
          <w:tcPr>
            <w:tcW w:w="2295" w:type="dxa"/>
            <w:tcBorders>
              <w:top w:val="nil"/>
              <w:left w:val="nil"/>
              <w:bottom w:val="nil"/>
              <w:right w:val="nil"/>
            </w:tcBorders>
          </w:tcPr>
          <w:p w14:paraId="44532DBB" w14:textId="77777777" w:rsidR="00B54A60" w:rsidRPr="00474F00" w:rsidRDefault="004E5482" w:rsidP="00631B3C">
            <w:pPr>
              <w:spacing w:after="0" w:line="259" w:lineRule="auto"/>
              <w:ind w:left="0" w:right="214" w:firstLine="0"/>
              <w:jc w:val="right"/>
              <w:rPr>
                <w:rFonts w:ascii="Arial Narrow" w:hAnsi="Arial Narrow"/>
              </w:rPr>
            </w:pPr>
            <w:r w:rsidRPr="00474F00">
              <w:rPr>
                <w:rFonts w:ascii="Arial Narrow" w:hAnsi="Arial Narrow"/>
              </w:rPr>
              <w:t xml:space="preserve">PHONE NUMBERS: </w:t>
            </w:r>
          </w:p>
        </w:tc>
        <w:tc>
          <w:tcPr>
            <w:tcW w:w="4563" w:type="dxa"/>
            <w:tcBorders>
              <w:top w:val="nil"/>
              <w:left w:val="nil"/>
              <w:bottom w:val="nil"/>
              <w:right w:val="nil"/>
            </w:tcBorders>
          </w:tcPr>
          <w:p w14:paraId="460E49B5" w14:textId="77777777" w:rsidR="00B54A60" w:rsidRPr="00474F00" w:rsidRDefault="004E5482" w:rsidP="00631B3C">
            <w:pPr>
              <w:spacing w:after="0" w:line="259" w:lineRule="auto"/>
              <w:ind w:left="0" w:firstLine="0"/>
              <w:rPr>
                <w:rFonts w:ascii="Arial Narrow" w:hAnsi="Arial Narrow"/>
              </w:rPr>
            </w:pPr>
            <w:r w:rsidRPr="00474F00">
              <w:rPr>
                <w:rFonts w:ascii="Arial Narrow" w:hAnsi="Arial Narrow"/>
              </w:rPr>
              <w:t xml:space="preserve">55(21)2262-1643 (office); 55(21)98884-6884 (mobile) </w:t>
            </w:r>
          </w:p>
          <w:p w14:paraId="2D2E7860" w14:textId="77777777" w:rsidR="00B54A60" w:rsidRPr="00474F00" w:rsidRDefault="004E5482" w:rsidP="00631B3C">
            <w:pPr>
              <w:spacing w:after="0" w:line="259" w:lineRule="auto"/>
              <w:ind w:left="0" w:firstLine="0"/>
              <w:jc w:val="left"/>
              <w:rPr>
                <w:rFonts w:ascii="Arial Narrow" w:hAnsi="Arial Narrow"/>
              </w:rPr>
            </w:pPr>
            <w:r w:rsidRPr="00474F00">
              <w:rPr>
                <w:rFonts w:ascii="Arial Narrow" w:hAnsi="Arial Narrow"/>
              </w:rPr>
              <w:t xml:space="preserve"> </w:t>
            </w:r>
          </w:p>
        </w:tc>
      </w:tr>
    </w:tbl>
    <w:p w14:paraId="4D5FD54B" w14:textId="77777777" w:rsidR="00B54A60" w:rsidRPr="00474F00" w:rsidRDefault="004E5482">
      <w:pPr>
        <w:ind w:left="142" w:right="3" w:firstLine="0"/>
        <w:rPr>
          <w:rFonts w:ascii="Arial Narrow" w:hAnsi="Arial Narrow"/>
        </w:rPr>
      </w:pPr>
      <w:r w:rsidRPr="00474F00">
        <w:rPr>
          <w:rFonts w:ascii="Arial Narrow" w:hAnsi="Arial Narrow"/>
          <w:b/>
          <w:bCs/>
        </w:rPr>
        <w:t>COUNTRIES YOU KNOW:</w:t>
      </w:r>
      <w:r w:rsidRPr="00474F00">
        <w:rPr>
          <w:rFonts w:ascii="Arial Narrow" w:hAnsi="Arial Narrow"/>
        </w:rPr>
        <w:t xml:space="preserve"> </w:t>
      </w:r>
    </w:p>
    <w:p w14:paraId="708673E3" w14:textId="77777777" w:rsidR="00B54A60" w:rsidRPr="00DC25DA" w:rsidRDefault="004E5482" w:rsidP="00474F00">
      <w:pPr>
        <w:tabs>
          <w:tab w:val="center" w:pos="291"/>
          <w:tab w:val="center" w:pos="2652"/>
        </w:tabs>
        <w:ind w:left="0" w:firstLine="0"/>
        <w:jc w:val="left"/>
        <w:rPr>
          <w:rFonts w:ascii="Arial Narrow" w:hAnsi="Arial Narrow"/>
        </w:rPr>
      </w:pPr>
      <w:r w:rsidRPr="00474F00">
        <w:rPr>
          <w:rFonts w:ascii="Arial Narrow" w:eastAsia="Calibri" w:hAnsi="Arial Narrow" w:cs="Calibri"/>
          <w:sz w:val="22"/>
        </w:rPr>
        <w:tab/>
      </w:r>
      <w:r w:rsidRPr="00474F00">
        <w:rPr>
          <w:rFonts w:ascii="Arial Narrow" w:eastAsia="Segoe UI Symbol" w:hAnsi="Arial Narrow" w:cs="Segoe UI Symbol"/>
        </w:rPr>
        <w:t xml:space="preserve">• </w:t>
      </w:r>
      <w:r w:rsidRPr="00474F00">
        <w:rPr>
          <w:rFonts w:ascii="Arial Narrow" w:hAnsi="Arial Narrow"/>
        </w:rPr>
        <w:tab/>
      </w:r>
      <w:r w:rsidRPr="00474F00">
        <w:rPr>
          <w:rFonts w:ascii="Arial Narrow" w:hAnsi="Arial Narrow"/>
          <w:b/>
          <w:bCs/>
        </w:rPr>
        <w:t xml:space="preserve">Professionally (and sometimes also as a tourist):  </w:t>
      </w:r>
      <w:r w:rsidRPr="00474F00">
        <w:rPr>
          <w:rFonts w:ascii="Arial Narrow" w:hAnsi="Arial Narrow"/>
        </w:rPr>
        <w:t xml:space="preserve">1- United States of America, 2- Spain, 3- Peru, 4- Chile, 5- Ecuador, 6- Bolivia, 7- Uruguay, 8- Argentina, 9- Denmark, 10- Portugal, 11- Angola (with Cabinda), 12- Libya, 13- Paraguay, 14- Dominican Republic, 15- Honduras_ </w:t>
      </w:r>
    </w:p>
    <w:p w14:paraId="7118BCE7" w14:textId="77777777" w:rsidR="00B54A60" w:rsidRPr="00DC25DA" w:rsidRDefault="004E5482" w:rsidP="00474F00">
      <w:pPr>
        <w:tabs>
          <w:tab w:val="center" w:pos="291"/>
          <w:tab w:val="center" w:pos="533"/>
          <w:tab w:val="center" w:pos="1535"/>
        </w:tabs>
        <w:ind w:left="0" w:firstLine="0"/>
        <w:jc w:val="left"/>
        <w:rPr>
          <w:rFonts w:ascii="Arial Narrow" w:hAnsi="Arial Narrow"/>
        </w:rPr>
      </w:pPr>
      <w:r w:rsidRPr="00474F00">
        <w:rPr>
          <w:rFonts w:ascii="Arial Narrow" w:eastAsia="Calibri" w:hAnsi="Arial Narrow" w:cs="Calibri"/>
          <w:sz w:val="22"/>
        </w:rPr>
        <w:tab/>
      </w:r>
      <w:r w:rsidRPr="00474F00">
        <w:rPr>
          <w:rFonts w:ascii="Arial Narrow" w:eastAsia="Segoe UI Symbol" w:hAnsi="Arial Narrow" w:cs="Segoe UI Symbol"/>
        </w:rPr>
        <w:t xml:space="preserve">• </w:t>
      </w:r>
      <w:r w:rsidRPr="00474F00">
        <w:rPr>
          <w:rFonts w:ascii="Arial Narrow" w:hAnsi="Arial Narrow"/>
          <w:b/>
          <w:bCs/>
        </w:rPr>
        <w:tab/>
        <w:t>As a Tourist</w:t>
      </w:r>
      <w:r w:rsidRPr="00474F00">
        <w:rPr>
          <w:rFonts w:ascii="Arial Narrow" w:hAnsi="Arial Narrow"/>
        </w:rPr>
        <w:t xml:space="preserve">: 1-Mexico, 2-France, 3-Italy, 4-Greece, 5-Austria, 6-Czechoslovakia, 7-Cuba, 8-Germany, 9-Monaco, 10-Luxembourg, 11-Switzerland, 12-Netherlands, 13-England, 14-Cape Verde, 15-Senegal, 16-Morocco, 17-Venezuela, 18-Sweden, 19-Canada, 20-Dubai, 21-Oman, 22-India, 23-Alaska, 24_ Hungary, 25-Panama,  </w:t>
      </w:r>
    </w:p>
    <w:p w14:paraId="5D13EA6B" w14:textId="77777777" w:rsidR="00B54A60" w:rsidRPr="00DC25DA" w:rsidRDefault="004E5482">
      <w:pPr>
        <w:spacing w:after="0" w:line="259" w:lineRule="auto"/>
        <w:ind w:left="0" w:firstLine="0"/>
        <w:jc w:val="left"/>
        <w:rPr>
          <w:rFonts w:ascii="Arial Narrow" w:hAnsi="Arial Narrow"/>
        </w:rPr>
      </w:pPr>
      <w:r w:rsidRPr="00474F00">
        <w:rPr>
          <w:rFonts w:ascii="Arial Narrow" w:hAnsi="Arial Narrow"/>
        </w:rPr>
        <w:t xml:space="preserve"> </w:t>
      </w:r>
    </w:p>
    <w:p w14:paraId="6014F87D" w14:textId="0EC29495" w:rsidR="00B54A60" w:rsidRPr="00474F00" w:rsidRDefault="004E5482">
      <w:pPr>
        <w:ind w:left="142" w:right="3" w:firstLine="0"/>
        <w:rPr>
          <w:rFonts w:ascii="Arial Narrow" w:hAnsi="Arial Narrow"/>
          <w:lang w:val="pt-BR"/>
        </w:rPr>
      </w:pPr>
      <w:r w:rsidRPr="00474F00">
        <w:rPr>
          <w:rFonts w:ascii="Arial Narrow" w:hAnsi="Arial Narrow"/>
          <w:b/>
          <w:bCs/>
        </w:rPr>
        <w:t>LEISURE</w:t>
      </w:r>
      <w:proofErr w:type="gramStart"/>
      <w:r w:rsidRPr="00474F00">
        <w:rPr>
          <w:rFonts w:ascii="Arial Narrow" w:hAnsi="Arial Narrow"/>
          <w:b/>
          <w:bCs/>
        </w:rPr>
        <w:t>:</w:t>
      </w:r>
      <w:r w:rsidRPr="00474F00">
        <w:rPr>
          <w:rFonts w:ascii="Arial Narrow" w:hAnsi="Arial Narrow"/>
        </w:rPr>
        <w:t xml:space="preserve">  Sailing</w:t>
      </w:r>
      <w:proofErr w:type="gramEnd"/>
      <w:r w:rsidRPr="00474F00">
        <w:rPr>
          <w:rFonts w:ascii="Arial Narrow" w:hAnsi="Arial Narrow"/>
        </w:rPr>
        <w:t xml:space="preserve"> / Reading / Travel</w:t>
      </w:r>
    </w:p>
    <w:sectPr w:rsidR="00B54A60" w:rsidRPr="00474F00" w:rsidSect="00087555">
      <w:headerReference w:type="even" r:id="rId18"/>
      <w:headerReference w:type="default" r:id="rId19"/>
      <w:footerReference w:type="even" r:id="rId20"/>
      <w:footerReference w:type="default" r:id="rId21"/>
      <w:headerReference w:type="first" r:id="rId22"/>
      <w:footerReference w:type="first" r:id="rId23"/>
      <w:pgSz w:w="11906" w:h="16841"/>
      <w:pgMar w:top="1424" w:right="735" w:bottom="1623" w:left="1277" w:header="720" w:footer="1019"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7F70" w14:textId="77777777" w:rsidR="00B729B8" w:rsidRDefault="00B729B8">
      <w:pPr>
        <w:spacing w:after="0" w:line="240" w:lineRule="auto"/>
      </w:pPr>
      <w:r>
        <w:separator/>
      </w:r>
    </w:p>
  </w:endnote>
  <w:endnote w:type="continuationSeparator" w:id="0">
    <w:p w14:paraId="75109246" w14:textId="77777777" w:rsidR="00B729B8" w:rsidRDefault="00B7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ISOCPEUR">
    <w:panose1 w:val="020B0604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F36A" w14:textId="77777777" w:rsidR="00B54A60" w:rsidRPr="004E5482" w:rsidRDefault="004E5482">
    <w:pPr>
      <w:tabs>
        <w:tab w:val="center" w:pos="8478"/>
      </w:tabs>
      <w:spacing w:after="0" w:line="259" w:lineRule="auto"/>
      <w:ind w:left="0" w:firstLine="0"/>
      <w:jc w:val="left"/>
      <w:rPr>
        <w:lang w:val="pt-BR"/>
      </w:rPr>
    </w:pPr>
    <w:proofErr w:type="spellStart"/>
    <w:r w:rsidRPr="004E5482">
      <w:rPr>
        <w:sz w:val="16"/>
      </w:rPr>
      <w:t>miguel</w:t>
    </w:r>
    <w:proofErr w:type="spellEnd"/>
    <w:r w:rsidRPr="004E5482">
      <w:rPr>
        <w:sz w:val="16"/>
      </w:rPr>
      <w:t xml:space="preserve"> </w:t>
    </w:r>
    <w:proofErr w:type="spellStart"/>
    <w:r w:rsidRPr="004E5482">
      <w:rPr>
        <w:sz w:val="16"/>
      </w:rPr>
      <w:t>fernández</w:t>
    </w:r>
    <w:proofErr w:type="spellEnd"/>
    <w:r w:rsidRPr="004E5482">
      <w:rPr>
        <w:sz w:val="16"/>
      </w:rPr>
      <w:t xml:space="preserve"> y </w:t>
    </w:r>
    <w:proofErr w:type="spellStart"/>
    <w:r w:rsidRPr="004E5482">
      <w:rPr>
        <w:sz w:val="16"/>
      </w:rPr>
      <w:t>fernández</w:t>
    </w:r>
    <w:proofErr w:type="spellEnd"/>
    <w:r w:rsidRPr="004E5482">
      <w:rPr>
        <w:sz w:val="16"/>
      </w:rPr>
      <w:t xml:space="preserve">, full curriculum, review 2025dec Ra page: </w:t>
    </w:r>
    <w:r w:rsidRPr="004E5482">
      <w:rPr>
        <w:sz w:val="16"/>
      </w:rPr>
      <w:tab/>
    </w:r>
    <w:r>
      <w:fldChar w:fldCharType="begin"/>
    </w:r>
    <w:r w:rsidRPr="004E5482">
      <w:instrText xml:space="preserve"> PAGE   \* MERGEFORMAT </w:instrText>
    </w:r>
    <w:r>
      <w:fldChar w:fldCharType="separate"/>
    </w:r>
    <w:r w:rsidRPr="004E5482">
      <w:rPr>
        <w:sz w:val="16"/>
      </w:rPr>
      <w:t>10</w:t>
    </w:r>
    <w:r>
      <w:rPr>
        <w:sz w:val="16"/>
      </w:rPr>
      <w:fldChar w:fldCharType="end"/>
    </w:r>
    <w:r w:rsidRPr="004E5482">
      <w:rPr>
        <w:sz w:val="16"/>
      </w:rPr>
      <w:t xml:space="preserve"> of </w:t>
    </w:r>
    <w:r>
      <w:fldChar w:fldCharType="begin"/>
    </w:r>
    <w:r w:rsidRPr="004E5482">
      <w:instrText xml:space="preserve"> NUMPAGES   \* MERGEFORMAT </w:instrText>
    </w:r>
    <w:r>
      <w:fldChar w:fldCharType="separate"/>
    </w:r>
    <w:r w:rsidRPr="004E5482">
      <w:rPr>
        <w:rFonts w:ascii="Times New Roman" w:eastAsia="Times New Roman" w:hAnsi="Times New Roman" w:cs="Times New Roman"/>
        <w:sz w:val="16"/>
      </w:rPr>
      <w:t>20</w:t>
    </w:r>
    <w:r>
      <w:rPr>
        <w:rFonts w:ascii="Times New Roman" w:eastAsia="Times New Roman" w:hAnsi="Times New Roman" w:cs="Times New Roman"/>
        <w:sz w:val="16"/>
      </w:rPr>
      <w:fldChar w:fldCharType="end"/>
    </w:r>
    <w:r w:rsidRPr="004E5482">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6A75" w14:textId="0EC2045E" w:rsidR="00B54A60" w:rsidRPr="00F461B8" w:rsidRDefault="004E5482">
    <w:pPr>
      <w:tabs>
        <w:tab w:val="center" w:pos="8478"/>
      </w:tabs>
      <w:spacing w:after="0" w:line="259" w:lineRule="auto"/>
      <w:ind w:left="0" w:firstLine="0"/>
      <w:jc w:val="left"/>
      <w:rPr>
        <w:rFonts w:ascii="ISOCPEUR" w:hAnsi="ISOCPEUR"/>
        <w:sz w:val="16"/>
        <w:szCs w:val="16"/>
        <w:lang w:val="pt-BR"/>
      </w:rPr>
    </w:pPr>
    <w:proofErr w:type="spellStart"/>
    <w:r w:rsidRPr="00F461B8">
      <w:rPr>
        <w:rFonts w:ascii="ISOCPEUR" w:hAnsi="ISOCPEUR"/>
        <w:sz w:val="16"/>
        <w:szCs w:val="16"/>
      </w:rPr>
      <w:t>miguel</w:t>
    </w:r>
    <w:proofErr w:type="spellEnd"/>
    <w:r w:rsidRPr="00F461B8">
      <w:rPr>
        <w:rFonts w:ascii="ISOCPEUR" w:hAnsi="ISOCPEUR"/>
        <w:sz w:val="16"/>
        <w:szCs w:val="16"/>
      </w:rPr>
      <w:t xml:space="preserve"> </w:t>
    </w:r>
    <w:proofErr w:type="spellStart"/>
    <w:r w:rsidRPr="00F461B8">
      <w:rPr>
        <w:rFonts w:ascii="ISOCPEUR" w:hAnsi="ISOCPEUR"/>
        <w:sz w:val="16"/>
        <w:szCs w:val="16"/>
      </w:rPr>
      <w:t>fernández</w:t>
    </w:r>
    <w:proofErr w:type="spellEnd"/>
    <w:r w:rsidRPr="00F461B8">
      <w:rPr>
        <w:rFonts w:ascii="ISOCPEUR" w:hAnsi="ISOCPEUR"/>
        <w:sz w:val="16"/>
        <w:szCs w:val="16"/>
      </w:rPr>
      <w:t xml:space="preserve"> y </w:t>
    </w:r>
    <w:proofErr w:type="spellStart"/>
    <w:r w:rsidRPr="00F461B8">
      <w:rPr>
        <w:rFonts w:ascii="ISOCPEUR" w:hAnsi="ISOCPEUR"/>
        <w:sz w:val="16"/>
        <w:szCs w:val="16"/>
      </w:rPr>
      <w:t>fernández</w:t>
    </w:r>
    <w:proofErr w:type="spellEnd"/>
    <w:r w:rsidRPr="00F461B8">
      <w:rPr>
        <w:rFonts w:ascii="ISOCPEUR" w:hAnsi="ISOCPEUR"/>
        <w:sz w:val="16"/>
        <w:szCs w:val="16"/>
      </w:rPr>
      <w:t xml:space="preserve">, full curriculum, review 2025dez </w:t>
    </w:r>
    <w:proofErr w:type="spellStart"/>
    <w:proofErr w:type="gramStart"/>
    <w:r w:rsidRPr="00F461B8">
      <w:rPr>
        <w:rFonts w:ascii="ISOCPEUR" w:hAnsi="ISOCPEUR"/>
        <w:sz w:val="16"/>
        <w:szCs w:val="16"/>
      </w:rPr>
      <w:t>R</w:t>
    </w:r>
    <w:r w:rsidR="00087555">
      <w:rPr>
        <w:rFonts w:ascii="ISOCPEUR" w:hAnsi="ISOCPEUR"/>
        <w:sz w:val="16"/>
        <w:szCs w:val="16"/>
      </w:rPr>
      <w:t>c</w:t>
    </w:r>
    <w:proofErr w:type="spellEnd"/>
    <w:r w:rsidRPr="00F461B8">
      <w:rPr>
        <w:rFonts w:ascii="ISOCPEUR" w:hAnsi="ISOCPEUR"/>
        <w:sz w:val="16"/>
        <w:szCs w:val="16"/>
      </w:rPr>
      <w:t xml:space="preserve">  </w:t>
    </w:r>
    <w:r w:rsidRPr="00F461B8">
      <w:rPr>
        <w:rFonts w:ascii="ISOCPEUR" w:hAnsi="ISOCPEUR"/>
        <w:sz w:val="16"/>
        <w:szCs w:val="16"/>
      </w:rPr>
      <w:tab/>
    </w:r>
    <w:proofErr w:type="gramEnd"/>
    <w:r w:rsidRPr="00F461B8">
      <w:rPr>
        <w:rFonts w:ascii="ISOCPEUR" w:hAnsi="ISOCPEUR"/>
        <w:sz w:val="16"/>
        <w:szCs w:val="16"/>
      </w:rPr>
      <w:t xml:space="preserve"> </w:t>
    </w:r>
    <w:proofErr w:type="spellStart"/>
    <w:r w:rsidRPr="00F461B8">
      <w:rPr>
        <w:rFonts w:ascii="ISOCPEUR" w:hAnsi="ISOCPEUR"/>
        <w:sz w:val="16"/>
        <w:szCs w:val="16"/>
      </w:rPr>
      <w:t>pg</w:t>
    </w:r>
    <w:proofErr w:type="spellEnd"/>
    <w:r w:rsidRPr="00F461B8">
      <w:rPr>
        <w:rFonts w:ascii="ISOCPEUR" w:hAnsi="ISOCPEUR"/>
        <w:sz w:val="16"/>
        <w:szCs w:val="16"/>
      </w:rPr>
      <w:t xml:space="preserve">: </w:t>
    </w:r>
    <w:r w:rsidRPr="00F461B8">
      <w:rPr>
        <w:rFonts w:ascii="ISOCPEUR" w:hAnsi="ISOCPEUR"/>
        <w:sz w:val="16"/>
        <w:szCs w:val="16"/>
      </w:rPr>
      <w:fldChar w:fldCharType="begin"/>
    </w:r>
    <w:r w:rsidRPr="00F461B8">
      <w:rPr>
        <w:rFonts w:ascii="ISOCPEUR" w:hAnsi="ISOCPEUR"/>
        <w:sz w:val="16"/>
        <w:szCs w:val="16"/>
      </w:rPr>
      <w:instrText xml:space="preserve"> PAGE   \* MERGEFORMAT </w:instrText>
    </w:r>
    <w:r w:rsidRPr="00F461B8">
      <w:rPr>
        <w:rFonts w:ascii="ISOCPEUR" w:hAnsi="ISOCPEUR"/>
        <w:sz w:val="16"/>
        <w:szCs w:val="16"/>
      </w:rPr>
      <w:fldChar w:fldCharType="separate"/>
    </w:r>
    <w:r w:rsidRPr="00F461B8">
      <w:rPr>
        <w:rFonts w:ascii="ISOCPEUR" w:hAnsi="ISOCPEUR"/>
        <w:sz w:val="16"/>
        <w:szCs w:val="16"/>
      </w:rPr>
      <w:t>10</w:t>
    </w:r>
    <w:r w:rsidRPr="00F461B8">
      <w:rPr>
        <w:rFonts w:ascii="ISOCPEUR" w:hAnsi="ISOCPEUR"/>
        <w:sz w:val="16"/>
        <w:szCs w:val="16"/>
      </w:rPr>
      <w:fldChar w:fldCharType="end"/>
    </w:r>
    <w:r w:rsidRPr="00F461B8">
      <w:rPr>
        <w:rFonts w:ascii="ISOCPEUR" w:hAnsi="ISOCPEUR"/>
        <w:sz w:val="16"/>
        <w:szCs w:val="16"/>
      </w:rPr>
      <w:t xml:space="preserve"> of </w:t>
    </w:r>
    <w:r w:rsidRPr="00F461B8">
      <w:rPr>
        <w:rFonts w:ascii="ISOCPEUR" w:hAnsi="ISOCPEUR"/>
        <w:sz w:val="16"/>
        <w:szCs w:val="16"/>
      </w:rPr>
      <w:fldChar w:fldCharType="begin"/>
    </w:r>
    <w:r w:rsidRPr="00F461B8">
      <w:rPr>
        <w:rFonts w:ascii="ISOCPEUR" w:hAnsi="ISOCPEUR"/>
        <w:sz w:val="16"/>
        <w:szCs w:val="16"/>
      </w:rPr>
      <w:instrText xml:space="preserve"> NUMPAGES   \* MERGEFORMAT </w:instrText>
    </w:r>
    <w:r w:rsidRPr="00F461B8">
      <w:rPr>
        <w:rFonts w:ascii="ISOCPEUR" w:hAnsi="ISOCPEUR"/>
        <w:sz w:val="16"/>
        <w:szCs w:val="16"/>
      </w:rPr>
      <w:fldChar w:fldCharType="separate"/>
    </w:r>
    <w:r w:rsidRPr="00F461B8">
      <w:rPr>
        <w:rFonts w:ascii="ISOCPEUR" w:eastAsia="Times New Roman" w:hAnsi="ISOCPEUR" w:cs="Times New Roman"/>
        <w:sz w:val="16"/>
        <w:szCs w:val="16"/>
      </w:rPr>
      <w:t>20</w:t>
    </w:r>
    <w:r w:rsidRPr="00F461B8">
      <w:rPr>
        <w:rFonts w:ascii="ISOCPEUR" w:eastAsia="Times New Roman" w:hAnsi="ISOCPEUR" w:cs="Times New Roman"/>
        <w:sz w:val="16"/>
        <w:szCs w:val="16"/>
      </w:rPr>
      <w:fldChar w:fldCharType="end"/>
    </w:r>
    <w:r w:rsidRPr="00F461B8">
      <w:rPr>
        <w:rFonts w:ascii="ISOCPEUR" w:hAnsi="ISOCPEU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99D6" w14:textId="77777777" w:rsidR="00B54A60" w:rsidRPr="00DC25DA" w:rsidRDefault="004E5482">
    <w:pPr>
      <w:tabs>
        <w:tab w:val="center" w:pos="8478"/>
      </w:tabs>
      <w:spacing w:after="0" w:line="259" w:lineRule="auto"/>
      <w:ind w:left="0" w:firstLine="0"/>
      <w:jc w:val="left"/>
    </w:pPr>
    <w:r w:rsidRPr="004E5482">
      <w:rPr>
        <w:sz w:val="16"/>
      </w:rPr>
      <w:t xml:space="preserve">Miguel Fernández y Fernández, full curriculum, proofreading </w:t>
    </w:r>
    <w:r>
      <w:fldChar w:fldCharType="begin"/>
    </w:r>
    <w:r w:rsidRPr="004E5482">
      <w:instrText xml:space="preserve"> NUMPAGES   \* MERGEFORMAT </w:instrText>
    </w:r>
    <w:r>
      <w:fldChar w:fldCharType="separate"/>
    </w:r>
    <w:r w:rsidRPr="004E5482">
      <w:rPr>
        <w:sz w:val="16"/>
      </w:rPr>
      <w:t>20</w:t>
    </w:r>
    <w:r>
      <w:rPr>
        <w:sz w:val="16"/>
      </w:rPr>
      <w:fldChar w:fldCharType="end"/>
    </w:r>
    <w:r w:rsidRPr="004E5482">
      <w:rPr>
        <w:sz w:val="16"/>
      </w:rPr>
      <w:t xml:space="preserve">23jan </w:t>
    </w:r>
    <w:proofErr w:type="spellStart"/>
    <w:r w:rsidRPr="004E5482">
      <w:rPr>
        <w:sz w:val="16"/>
      </w:rPr>
      <w:t>Rc</w:t>
    </w:r>
    <w:proofErr w:type="spellEnd"/>
    <w:r w:rsidRPr="004E5482">
      <w:rPr>
        <w:sz w:val="16"/>
      </w:rPr>
      <w:t xml:space="preserve">  </w:t>
    </w:r>
    <w:r w:rsidRPr="004E5482">
      <w:rPr>
        <w:sz w:val="16"/>
      </w:rPr>
      <w:tab/>
      <w:t xml:space="preserve"> </w:t>
    </w:r>
    <w:proofErr w:type="spellStart"/>
    <w:r w:rsidRPr="004E5482">
      <w:rPr>
        <w:sz w:val="16"/>
      </w:rPr>
      <w:t>pg</w:t>
    </w:r>
    <w:proofErr w:type="spellEnd"/>
    <w:r w:rsidRPr="004E5482">
      <w:rPr>
        <w:sz w:val="16"/>
      </w:rPr>
      <w:t xml:space="preserve">: </w:t>
    </w:r>
    <w:r>
      <w:fldChar w:fldCharType="begin"/>
    </w:r>
    <w:r w:rsidRPr="004E5482">
      <w:instrText xml:space="preserve"> PAGE   \* MERGEFORMAT </w:instrText>
    </w:r>
    <w:r>
      <w:fldChar w:fldCharType="separate"/>
    </w:r>
    <w:r w:rsidRPr="004E5482">
      <w:rPr>
        <w:sz w:val="16"/>
      </w:rPr>
      <w:t>10</w:t>
    </w:r>
    <w:r>
      <w:rPr>
        <w:sz w:val="16"/>
      </w:rPr>
      <w:fldChar w:fldCharType="end"/>
    </w:r>
    <w:r w:rsidRPr="004E5482">
      <w:rPr>
        <w:sz w:val="16"/>
      </w:rPr>
      <w:t xml:space="preserve"> of </w:t>
    </w:r>
    <w:r>
      <w:fldChar w:fldCharType="begin"/>
    </w:r>
    <w:r w:rsidRPr="004E5482">
      <w:instrText xml:space="preserve"> NUMPAGES   \* MERGEFORMAT </w:instrText>
    </w:r>
    <w:r>
      <w:fldChar w:fldCharType="separate"/>
    </w:r>
    <w:r w:rsidRPr="004E5482">
      <w:rPr>
        <w:rFonts w:ascii="Times New Roman" w:eastAsia="Times New Roman" w:hAnsi="Times New Roman" w:cs="Times New Roman"/>
        <w:sz w:val="16"/>
      </w:rPr>
      <w:t>20</w:t>
    </w:r>
    <w:r>
      <w:rPr>
        <w:rFonts w:ascii="Times New Roman" w:eastAsia="Times New Roman" w:hAnsi="Times New Roman" w:cs="Times New Roman"/>
        <w:sz w:val="16"/>
      </w:rPr>
      <w:fldChar w:fldCharType="end"/>
    </w:r>
    <w:r w:rsidRPr="004E5482">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4C4D" w14:textId="77777777" w:rsidR="00B729B8" w:rsidRDefault="00B729B8">
      <w:pPr>
        <w:spacing w:after="0" w:line="240" w:lineRule="auto"/>
      </w:pPr>
      <w:r>
        <w:separator/>
      </w:r>
    </w:p>
  </w:footnote>
  <w:footnote w:type="continuationSeparator" w:id="0">
    <w:p w14:paraId="66963036" w14:textId="77777777" w:rsidR="00B729B8" w:rsidRDefault="00B72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F396" w14:textId="77777777" w:rsidR="00B54A60" w:rsidRDefault="00B54A6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AAA2" w14:textId="77777777" w:rsidR="00B54A60" w:rsidRDefault="00B54A6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9036" w14:textId="77777777" w:rsidR="00B54A60" w:rsidRDefault="00B54A6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D92"/>
    <w:multiLevelType w:val="hybridMultilevel"/>
    <w:tmpl w:val="931AAEFA"/>
    <w:lvl w:ilvl="0" w:tplc="5F56EF16">
      <w:start w:val="25"/>
      <w:numFmt w:val="upperRoman"/>
      <w:lvlText w:val="%1"/>
      <w:lvlJc w:val="left"/>
      <w:pPr>
        <w:ind w:left="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EEC05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2605A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7A66A0">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AE882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98894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D5A73D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40A51A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6AF748">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FBB3DBF"/>
    <w:multiLevelType w:val="hybridMultilevel"/>
    <w:tmpl w:val="05C24640"/>
    <w:lvl w:ilvl="0" w:tplc="70CA7206">
      <w:start w:val="1"/>
      <w:numFmt w:val="bullet"/>
      <w:lvlText w:val="-"/>
      <w:lvlJc w:val="left"/>
      <w:pPr>
        <w:ind w:left="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AAB896">
      <w:start w:val="1"/>
      <w:numFmt w:val="bullet"/>
      <w:lvlText w:val="o"/>
      <w:lvlJc w:val="left"/>
      <w:pPr>
        <w:ind w:left="1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7C6906">
      <w:start w:val="1"/>
      <w:numFmt w:val="bullet"/>
      <w:lvlText w:val="▪"/>
      <w:lvlJc w:val="left"/>
      <w:pPr>
        <w:ind w:left="1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96FEEA">
      <w:start w:val="1"/>
      <w:numFmt w:val="bullet"/>
      <w:lvlText w:val="•"/>
      <w:lvlJc w:val="left"/>
      <w:pPr>
        <w:ind w:left="2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E4D6E2">
      <w:start w:val="1"/>
      <w:numFmt w:val="bullet"/>
      <w:lvlText w:val="o"/>
      <w:lvlJc w:val="left"/>
      <w:pPr>
        <w:ind w:left="3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4EF99E">
      <w:start w:val="1"/>
      <w:numFmt w:val="bullet"/>
      <w:lvlText w:val="▪"/>
      <w:lvlJc w:val="left"/>
      <w:pPr>
        <w:ind w:left="3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06E52A">
      <w:start w:val="1"/>
      <w:numFmt w:val="bullet"/>
      <w:lvlText w:val="•"/>
      <w:lvlJc w:val="left"/>
      <w:pPr>
        <w:ind w:left="4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50D164">
      <w:start w:val="1"/>
      <w:numFmt w:val="bullet"/>
      <w:lvlText w:val="o"/>
      <w:lvlJc w:val="left"/>
      <w:pPr>
        <w:ind w:left="54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20F7CA">
      <w:start w:val="1"/>
      <w:numFmt w:val="bullet"/>
      <w:lvlText w:val="▪"/>
      <w:lvlJc w:val="left"/>
      <w:pPr>
        <w:ind w:left="61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477513E"/>
    <w:multiLevelType w:val="hybridMultilevel"/>
    <w:tmpl w:val="0F22FDFE"/>
    <w:lvl w:ilvl="0" w:tplc="ADD6664A">
      <w:start w:val="1"/>
      <w:numFmt w:val="bullet"/>
      <w:lvlText w:val="-"/>
      <w:lvlJc w:val="left"/>
      <w:pPr>
        <w:ind w:left="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AC3DD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1340EE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58D56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1503BA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600E5C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F8F10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EA591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9E55B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4615883"/>
    <w:multiLevelType w:val="hybridMultilevel"/>
    <w:tmpl w:val="D93A2E08"/>
    <w:lvl w:ilvl="0" w:tplc="467C8192">
      <w:start w:val="17"/>
      <w:numFmt w:val="upperRoman"/>
      <w:lvlText w:val="%1"/>
      <w:lvlJc w:val="left"/>
      <w:pPr>
        <w:ind w:left="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C04286">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805A3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72F44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00EE74">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084C8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9D4205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9CF69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16820C0">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9C46DED"/>
    <w:multiLevelType w:val="hybridMultilevel"/>
    <w:tmpl w:val="E53029E8"/>
    <w:lvl w:ilvl="0" w:tplc="FC341C72">
      <w:start w:val="1"/>
      <w:numFmt w:val="bullet"/>
      <w:lvlText w:val="-"/>
      <w:lvlJc w:val="left"/>
      <w:pPr>
        <w:ind w:left="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04D88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522D4B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14B26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885D6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584D2E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122C2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12A0C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3801F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242E28"/>
    <w:multiLevelType w:val="hybridMultilevel"/>
    <w:tmpl w:val="EC80A2BA"/>
    <w:lvl w:ilvl="0" w:tplc="4A6C78B6">
      <w:start w:val="1"/>
      <w:numFmt w:val="bullet"/>
      <w:lvlText w:val="-"/>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E0710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C14420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8EEE28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982AFC">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207A3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26154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22A3B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BBE750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75B26A0"/>
    <w:multiLevelType w:val="hybridMultilevel"/>
    <w:tmpl w:val="17BE29AE"/>
    <w:lvl w:ilvl="0" w:tplc="49D60270">
      <w:start w:val="1"/>
      <w:numFmt w:val="bullet"/>
      <w:lvlText w:val="-"/>
      <w:lvlJc w:val="left"/>
      <w:pPr>
        <w:ind w:left="1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3B0AABA">
      <w:start w:val="1"/>
      <w:numFmt w:val="bullet"/>
      <w:lvlText w:val="o"/>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E22625A">
      <w:start w:val="1"/>
      <w:numFmt w:val="bullet"/>
      <w:lvlText w:val="▪"/>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C5C0870">
      <w:start w:val="1"/>
      <w:numFmt w:val="bullet"/>
      <w:lvlText w:val="•"/>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02A058">
      <w:start w:val="1"/>
      <w:numFmt w:val="bullet"/>
      <w:lvlText w:val="o"/>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3EA2136">
      <w:start w:val="1"/>
      <w:numFmt w:val="bullet"/>
      <w:lvlText w:val="▪"/>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B860DC">
      <w:start w:val="1"/>
      <w:numFmt w:val="bullet"/>
      <w:lvlText w:val="•"/>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64E0F6">
      <w:start w:val="1"/>
      <w:numFmt w:val="bullet"/>
      <w:lvlText w:val="o"/>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F47594">
      <w:start w:val="1"/>
      <w:numFmt w:val="bullet"/>
      <w:lvlText w:val="▪"/>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84C3685"/>
    <w:multiLevelType w:val="hybridMultilevel"/>
    <w:tmpl w:val="7CBA488C"/>
    <w:lvl w:ilvl="0" w:tplc="A038F0B0">
      <w:start w:val="1"/>
      <w:numFmt w:val="bullet"/>
      <w:lvlText w:val="-"/>
      <w:lvlJc w:val="left"/>
      <w:pPr>
        <w:ind w:left="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605D5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A2AD1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46A67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AC421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BE054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FC87C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987D4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92A88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39C22C2"/>
    <w:multiLevelType w:val="hybridMultilevel"/>
    <w:tmpl w:val="476C5906"/>
    <w:lvl w:ilvl="0" w:tplc="BF3E4D24">
      <w:start w:val="1"/>
      <w:numFmt w:val="bullet"/>
      <w:lvlText w:val="-"/>
      <w:lvlJc w:val="left"/>
      <w:pPr>
        <w:ind w:left="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927356">
      <w:start w:val="1"/>
      <w:numFmt w:val="bullet"/>
      <w:lvlText w:val="o"/>
      <w:lvlJc w:val="left"/>
      <w:pPr>
        <w:ind w:left="13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120AF2">
      <w:start w:val="1"/>
      <w:numFmt w:val="bullet"/>
      <w:lvlText w:val="▪"/>
      <w:lvlJc w:val="left"/>
      <w:pPr>
        <w:ind w:left="20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8665A84">
      <w:start w:val="1"/>
      <w:numFmt w:val="bullet"/>
      <w:lvlText w:val="•"/>
      <w:lvlJc w:val="left"/>
      <w:pPr>
        <w:ind w:left="27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8233BE">
      <w:start w:val="1"/>
      <w:numFmt w:val="bullet"/>
      <w:lvlText w:val="o"/>
      <w:lvlJc w:val="left"/>
      <w:pPr>
        <w:ind w:left="34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101C72">
      <w:start w:val="1"/>
      <w:numFmt w:val="bullet"/>
      <w:lvlText w:val="▪"/>
      <w:lvlJc w:val="left"/>
      <w:pPr>
        <w:ind w:left="42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0C0D14">
      <w:start w:val="1"/>
      <w:numFmt w:val="bullet"/>
      <w:lvlText w:val="•"/>
      <w:lvlJc w:val="left"/>
      <w:pPr>
        <w:ind w:left="49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58C056">
      <w:start w:val="1"/>
      <w:numFmt w:val="bullet"/>
      <w:lvlText w:val="o"/>
      <w:lvlJc w:val="left"/>
      <w:pPr>
        <w:ind w:left="5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3A8FE30">
      <w:start w:val="1"/>
      <w:numFmt w:val="bullet"/>
      <w:lvlText w:val="▪"/>
      <w:lvlJc w:val="left"/>
      <w:pPr>
        <w:ind w:left="6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7061D9F"/>
    <w:multiLevelType w:val="hybridMultilevel"/>
    <w:tmpl w:val="146613C4"/>
    <w:lvl w:ilvl="0" w:tplc="C27495D0">
      <w:start w:val="1"/>
      <w:numFmt w:val="bullet"/>
      <w:lvlText w:val="-"/>
      <w:lvlJc w:val="left"/>
      <w:pPr>
        <w:ind w:left="4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72C55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CDADB0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10ADD3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BAF0A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986F44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5053A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D22F4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AE8CA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96B6FD8"/>
    <w:multiLevelType w:val="hybridMultilevel"/>
    <w:tmpl w:val="24EA8CE4"/>
    <w:lvl w:ilvl="0" w:tplc="81DAE634">
      <w:start w:val="1"/>
      <w:numFmt w:val="bullet"/>
      <w:lvlText w:val="•"/>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181AD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1A723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880523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7E6DA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1F4FF2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34A256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620752">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B98680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BBA7CFC"/>
    <w:multiLevelType w:val="hybridMultilevel"/>
    <w:tmpl w:val="41E09CAE"/>
    <w:lvl w:ilvl="0" w:tplc="6A862636">
      <w:start w:val="1"/>
      <w:numFmt w:val="bullet"/>
      <w:lvlText w:val="-"/>
      <w:lvlJc w:val="left"/>
      <w:pPr>
        <w:ind w:left="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82085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18CA99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7051F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9C9F8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E4649A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2CE31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2CAC3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A149E2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FC95063"/>
    <w:multiLevelType w:val="hybridMultilevel"/>
    <w:tmpl w:val="4D74E4CA"/>
    <w:lvl w:ilvl="0" w:tplc="D3C8332E">
      <w:start w:val="1"/>
      <w:numFmt w:val="bullet"/>
      <w:lvlText w:val="-"/>
      <w:lvlJc w:val="left"/>
      <w:pPr>
        <w:ind w:left="2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0C42A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86C19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5A077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EEA2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36EB70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C30DA4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9623C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78B7D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CF94009"/>
    <w:multiLevelType w:val="hybridMultilevel"/>
    <w:tmpl w:val="9E70CC30"/>
    <w:lvl w:ilvl="0" w:tplc="D69E2D30">
      <w:start w:val="1"/>
      <w:numFmt w:val="bullet"/>
      <w:lvlText w:val="-"/>
      <w:lvlJc w:val="left"/>
      <w:pPr>
        <w:ind w:left="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34828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38BC6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5400C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C41EE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D8D4D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8A29A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7C399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B80C3C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194726207">
    <w:abstractNumId w:val="2"/>
  </w:num>
  <w:num w:numId="2" w16cid:durableId="305740682">
    <w:abstractNumId w:val="8"/>
  </w:num>
  <w:num w:numId="3" w16cid:durableId="1400323820">
    <w:abstractNumId w:val="6"/>
  </w:num>
  <w:num w:numId="4" w16cid:durableId="850337863">
    <w:abstractNumId w:val="5"/>
  </w:num>
  <w:num w:numId="5" w16cid:durableId="183791951">
    <w:abstractNumId w:val="7"/>
  </w:num>
  <w:num w:numId="6" w16cid:durableId="909732300">
    <w:abstractNumId w:val="4"/>
  </w:num>
  <w:num w:numId="7" w16cid:durableId="2129665900">
    <w:abstractNumId w:val="1"/>
  </w:num>
  <w:num w:numId="8" w16cid:durableId="834805098">
    <w:abstractNumId w:val="12"/>
  </w:num>
  <w:num w:numId="9" w16cid:durableId="544409709">
    <w:abstractNumId w:val="3"/>
  </w:num>
  <w:num w:numId="10" w16cid:durableId="2081974128">
    <w:abstractNumId w:val="0"/>
  </w:num>
  <w:num w:numId="11" w16cid:durableId="1898004170">
    <w:abstractNumId w:val="9"/>
  </w:num>
  <w:num w:numId="12" w16cid:durableId="83764987">
    <w:abstractNumId w:val="10"/>
  </w:num>
  <w:num w:numId="13" w16cid:durableId="623927243">
    <w:abstractNumId w:val="11"/>
  </w:num>
  <w:num w:numId="14" w16cid:durableId="828861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hyphenationZone w:val="425"/>
  <w:characterSpacingControl w:val="doNotCompress"/>
  <w:hdrShapeDefaults>
    <o:shapedefaults v:ext="edit" spidmax="205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4A60"/>
    <w:rsid w:val="0000282F"/>
    <w:rsid w:val="00031632"/>
    <w:rsid w:val="00034360"/>
    <w:rsid w:val="00036B9A"/>
    <w:rsid w:val="00042035"/>
    <w:rsid w:val="000420B3"/>
    <w:rsid w:val="00045032"/>
    <w:rsid w:val="00051530"/>
    <w:rsid w:val="0006040F"/>
    <w:rsid w:val="00062BBF"/>
    <w:rsid w:val="00087555"/>
    <w:rsid w:val="00094575"/>
    <w:rsid w:val="000A186E"/>
    <w:rsid w:val="000B091A"/>
    <w:rsid w:val="000B0C20"/>
    <w:rsid w:val="000B36F5"/>
    <w:rsid w:val="000B3CC4"/>
    <w:rsid w:val="000B3FE8"/>
    <w:rsid w:val="000C2AB6"/>
    <w:rsid w:val="000C4536"/>
    <w:rsid w:val="000D080E"/>
    <w:rsid w:val="000D4935"/>
    <w:rsid w:val="000E08D2"/>
    <w:rsid w:val="000E578D"/>
    <w:rsid w:val="00102D8B"/>
    <w:rsid w:val="0010332D"/>
    <w:rsid w:val="00111A21"/>
    <w:rsid w:val="00113CF9"/>
    <w:rsid w:val="001277AB"/>
    <w:rsid w:val="00144429"/>
    <w:rsid w:val="00157A17"/>
    <w:rsid w:val="00165F5A"/>
    <w:rsid w:val="001732D1"/>
    <w:rsid w:val="001815A6"/>
    <w:rsid w:val="00183897"/>
    <w:rsid w:val="00191AF7"/>
    <w:rsid w:val="0019770B"/>
    <w:rsid w:val="001A35EA"/>
    <w:rsid w:val="001A768C"/>
    <w:rsid w:val="001C6F7D"/>
    <w:rsid w:val="001D489D"/>
    <w:rsid w:val="001F28C1"/>
    <w:rsid w:val="00222776"/>
    <w:rsid w:val="0022762F"/>
    <w:rsid w:val="0024024B"/>
    <w:rsid w:val="00240858"/>
    <w:rsid w:val="002511F0"/>
    <w:rsid w:val="0026115E"/>
    <w:rsid w:val="0027402E"/>
    <w:rsid w:val="00275CEE"/>
    <w:rsid w:val="002823C3"/>
    <w:rsid w:val="00287CFF"/>
    <w:rsid w:val="002B1417"/>
    <w:rsid w:val="002B3049"/>
    <w:rsid w:val="002B4994"/>
    <w:rsid w:val="002C33E8"/>
    <w:rsid w:val="002F735E"/>
    <w:rsid w:val="00303EBB"/>
    <w:rsid w:val="003228F7"/>
    <w:rsid w:val="00346208"/>
    <w:rsid w:val="00347146"/>
    <w:rsid w:val="0034750A"/>
    <w:rsid w:val="003629D1"/>
    <w:rsid w:val="0036586B"/>
    <w:rsid w:val="00367543"/>
    <w:rsid w:val="00377E4D"/>
    <w:rsid w:val="00382EA2"/>
    <w:rsid w:val="00391AD1"/>
    <w:rsid w:val="003928A2"/>
    <w:rsid w:val="00393251"/>
    <w:rsid w:val="00393655"/>
    <w:rsid w:val="003B2864"/>
    <w:rsid w:val="003C4CCA"/>
    <w:rsid w:val="003F4F7E"/>
    <w:rsid w:val="00404508"/>
    <w:rsid w:val="00412777"/>
    <w:rsid w:val="0043325A"/>
    <w:rsid w:val="00433460"/>
    <w:rsid w:val="0044411F"/>
    <w:rsid w:val="004515F5"/>
    <w:rsid w:val="00451A10"/>
    <w:rsid w:val="00474F00"/>
    <w:rsid w:val="00480968"/>
    <w:rsid w:val="004866E3"/>
    <w:rsid w:val="00487C86"/>
    <w:rsid w:val="004C6149"/>
    <w:rsid w:val="004D09CB"/>
    <w:rsid w:val="004D184A"/>
    <w:rsid w:val="004D698F"/>
    <w:rsid w:val="004E508B"/>
    <w:rsid w:val="004E5482"/>
    <w:rsid w:val="004F09C1"/>
    <w:rsid w:val="004F4D62"/>
    <w:rsid w:val="00503527"/>
    <w:rsid w:val="0050411F"/>
    <w:rsid w:val="00521496"/>
    <w:rsid w:val="00534832"/>
    <w:rsid w:val="00537896"/>
    <w:rsid w:val="0054057B"/>
    <w:rsid w:val="00542526"/>
    <w:rsid w:val="005459FA"/>
    <w:rsid w:val="00573348"/>
    <w:rsid w:val="00582260"/>
    <w:rsid w:val="00597E24"/>
    <w:rsid w:val="005A2F3F"/>
    <w:rsid w:val="005B4B2A"/>
    <w:rsid w:val="005B71F4"/>
    <w:rsid w:val="005D29F9"/>
    <w:rsid w:val="00607371"/>
    <w:rsid w:val="00611231"/>
    <w:rsid w:val="00631B3C"/>
    <w:rsid w:val="00642E28"/>
    <w:rsid w:val="00656EA5"/>
    <w:rsid w:val="00667615"/>
    <w:rsid w:val="00680BA8"/>
    <w:rsid w:val="00694FDB"/>
    <w:rsid w:val="006A2B84"/>
    <w:rsid w:val="006B1EF3"/>
    <w:rsid w:val="006B4347"/>
    <w:rsid w:val="006C20EC"/>
    <w:rsid w:val="006C3B50"/>
    <w:rsid w:val="006C790E"/>
    <w:rsid w:val="006D0908"/>
    <w:rsid w:val="006D3003"/>
    <w:rsid w:val="006D726E"/>
    <w:rsid w:val="006E706C"/>
    <w:rsid w:val="006E7AF4"/>
    <w:rsid w:val="006F7DF8"/>
    <w:rsid w:val="007121F7"/>
    <w:rsid w:val="00720498"/>
    <w:rsid w:val="007578E9"/>
    <w:rsid w:val="00767FAC"/>
    <w:rsid w:val="007779A6"/>
    <w:rsid w:val="00782D26"/>
    <w:rsid w:val="00792AE0"/>
    <w:rsid w:val="007B3A3A"/>
    <w:rsid w:val="007D4CC7"/>
    <w:rsid w:val="007E726B"/>
    <w:rsid w:val="00803F3E"/>
    <w:rsid w:val="00805CB3"/>
    <w:rsid w:val="00820B29"/>
    <w:rsid w:val="00825C18"/>
    <w:rsid w:val="00836560"/>
    <w:rsid w:val="00842D05"/>
    <w:rsid w:val="00867B81"/>
    <w:rsid w:val="00882DB0"/>
    <w:rsid w:val="00887F4C"/>
    <w:rsid w:val="00893C09"/>
    <w:rsid w:val="00894A60"/>
    <w:rsid w:val="008A324D"/>
    <w:rsid w:val="008A4B57"/>
    <w:rsid w:val="008A4FD4"/>
    <w:rsid w:val="008C1F2A"/>
    <w:rsid w:val="008C7475"/>
    <w:rsid w:val="008C7646"/>
    <w:rsid w:val="008C77D5"/>
    <w:rsid w:val="008E5581"/>
    <w:rsid w:val="008F5F93"/>
    <w:rsid w:val="00914D3D"/>
    <w:rsid w:val="00921C67"/>
    <w:rsid w:val="009225A0"/>
    <w:rsid w:val="00944417"/>
    <w:rsid w:val="00964619"/>
    <w:rsid w:val="0096742C"/>
    <w:rsid w:val="00972C2C"/>
    <w:rsid w:val="00982FBE"/>
    <w:rsid w:val="00983818"/>
    <w:rsid w:val="00986745"/>
    <w:rsid w:val="009A4964"/>
    <w:rsid w:val="009B5626"/>
    <w:rsid w:val="009B6E27"/>
    <w:rsid w:val="009D7930"/>
    <w:rsid w:val="009E4B5C"/>
    <w:rsid w:val="009F1ECC"/>
    <w:rsid w:val="009F5D22"/>
    <w:rsid w:val="00A020B4"/>
    <w:rsid w:val="00A03A32"/>
    <w:rsid w:val="00A05345"/>
    <w:rsid w:val="00A22015"/>
    <w:rsid w:val="00A22C7D"/>
    <w:rsid w:val="00A23294"/>
    <w:rsid w:val="00A34EBB"/>
    <w:rsid w:val="00A36AD9"/>
    <w:rsid w:val="00A52792"/>
    <w:rsid w:val="00A60C00"/>
    <w:rsid w:val="00A7061F"/>
    <w:rsid w:val="00A70742"/>
    <w:rsid w:val="00A7199A"/>
    <w:rsid w:val="00A96B11"/>
    <w:rsid w:val="00AA1210"/>
    <w:rsid w:val="00AB246B"/>
    <w:rsid w:val="00AC0376"/>
    <w:rsid w:val="00AD1869"/>
    <w:rsid w:val="00AE0018"/>
    <w:rsid w:val="00AE04BB"/>
    <w:rsid w:val="00AF1873"/>
    <w:rsid w:val="00B45AC1"/>
    <w:rsid w:val="00B54A60"/>
    <w:rsid w:val="00B5704C"/>
    <w:rsid w:val="00B729B8"/>
    <w:rsid w:val="00B775A0"/>
    <w:rsid w:val="00B845DD"/>
    <w:rsid w:val="00BA597E"/>
    <w:rsid w:val="00BB2F80"/>
    <w:rsid w:val="00BC4DF1"/>
    <w:rsid w:val="00BD7CCC"/>
    <w:rsid w:val="00BF17FE"/>
    <w:rsid w:val="00C23C8D"/>
    <w:rsid w:val="00C54F8A"/>
    <w:rsid w:val="00C57039"/>
    <w:rsid w:val="00C61EB8"/>
    <w:rsid w:val="00C7063E"/>
    <w:rsid w:val="00C750D0"/>
    <w:rsid w:val="00C82677"/>
    <w:rsid w:val="00C90245"/>
    <w:rsid w:val="00C9593E"/>
    <w:rsid w:val="00CA3D6E"/>
    <w:rsid w:val="00CA6805"/>
    <w:rsid w:val="00CB6A50"/>
    <w:rsid w:val="00CC1BB5"/>
    <w:rsid w:val="00CC35D8"/>
    <w:rsid w:val="00CC6801"/>
    <w:rsid w:val="00CD545D"/>
    <w:rsid w:val="00CF442D"/>
    <w:rsid w:val="00D12C18"/>
    <w:rsid w:val="00D13A0E"/>
    <w:rsid w:val="00D14328"/>
    <w:rsid w:val="00D43631"/>
    <w:rsid w:val="00D45FD5"/>
    <w:rsid w:val="00D82ADC"/>
    <w:rsid w:val="00D921E4"/>
    <w:rsid w:val="00D9614C"/>
    <w:rsid w:val="00DA3542"/>
    <w:rsid w:val="00DA554E"/>
    <w:rsid w:val="00DA7023"/>
    <w:rsid w:val="00DB3995"/>
    <w:rsid w:val="00DB3F17"/>
    <w:rsid w:val="00DC25DA"/>
    <w:rsid w:val="00DC47DE"/>
    <w:rsid w:val="00DD3C0C"/>
    <w:rsid w:val="00DD4D8C"/>
    <w:rsid w:val="00DF476C"/>
    <w:rsid w:val="00E1679A"/>
    <w:rsid w:val="00E3086E"/>
    <w:rsid w:val="00E4162F"/>
    <w:rsid w:val="00E5307C"/>
    <w:rsid w:val="00E602F5"/>
    <w:rsid w:val="00E63B3D"/>
    <w:rsid w:val="00E7626A"/>
    <w:rsid w:val="00E82544"/>
    <w:rsid w:val="00E92626"/>
    <w:rsid w:val="00E9314D"/>
    <w:rsid w:val="00EB04B1"/>
    <w:rsid w:val="00EB05CB"/>
    <w:rsid w:val="00EB425D"/>
    <w:rsid w:val="00EB5FC0"/>
    <w:rsid w:val="00EB6B69"/>
    <w:rsid w:val="00EC4085"/>
    <w:rsid w:val="00EC5423"/>
    <w:rsid w:val="00ED100C"/>
    <w:rsid w:val="00ED7332"/>
    <w:rsid w:val="00EE1798"/>
    <w:rsid w:val="00EE353E"/>
    <w:rsid w:val="00EE7A44"/>
    <w:rsid w:val="00EF689F"/>
    <w:rsid w:val="00F04FCE"/>
    <w:rsid w:val="00F05A9B"/>
    <w:rsid w:val="00F11780"/>
    <w:rsid w:val="00F23F79"/>
    <w:rsid w:val="00F27652"/>
    <w:rsid w:val="00F30632"/>
    <w:rsid w:val="00F316B0"/>
    <w:rsid w:val="00F37A56"/>
    <w:rsid w:val="00F461B8"/>
    <w:rsid w:val="00F502C2"/>
    <w:rsid w:val="00F55631"/>
    <w:rsid w:val="00F61959"/>
    <w:rsid w:val="00F652E3"/>
    <w:rsid w:val="00F70256"/>
    <w:rsid w:val="00F820D8"/>
    <w:rsid w:val="00F91611"/>
    <w:rsid w:val="00FA283F"/>
    <w:rsid w:val="00FB299F"/>
    <w:rsid w:val="00FC0CAB"/>
    <w:rsid w:val="00FC41AA"/>
    <w:rsid w:val="00FD6AE7"/>
    <w:rsid w:val="00FF63B2"/>
    <w:rsid w:val="00FF7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376E50D"/>
  <w15:docId w15:val="{E572257B-AC6F-4DBF-90B2-36A892DD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718" w:hanging="718"/>
      <w:jc w:val="both"/>
    </w:pPr>
    <w:rPr>
      <w:rFonts w:ascii="Arial" w:eastAsia="Arial" w:hAnsi="Arial" w:cs="Arial"/>
      <w:color w:val="000000"/>
      <w:kern w:val="2"/>
      <w:sz w:val="18"/>
      <w:szCs w:val="24"/>
      <w:lang w:val="en-US" w:eastAsia="en-US"/>
    </w:rPr>
  </w:style>
  <w:style w:type="paragraph" w:styleId="Ttulo1">
    <w:name w:val="heading 1"/>
    <w:next w:val="Normal"/>
    <w:link w:val="Ttulo1Char"/>
    <w:uiPriority w:val="9"/>
    <w:qFormat/>
    <w:pPr>
      <w:keepNext/>
      <w:keepLines/>
      <w:spacing w:line="367" w:lineRule="auto"/>
      <w:ind w:left="6004" w:right="96"/>
      <w:jc w:val="right"/>
      <w:outlineLvl w:val="0"/>
    </w:pPr>
    <w:rPr>
      <w:rFonts w:ascii="Arial" w:eastAsia="Arial" w:hAnsi="Arial" w:cs="Arial"/>
      <w:color w:val="000080"/>
      <w:kern w:val="2"/>
      <w:sz w:val="30"/>
      <w:szCs w:val="24"/>
      <w:lang w:val="en-US" w:eastAsia="en-US"/>
    </w:rPr>
  </w:style>
  <w:style w:type="paragraph" w:styleId="Ttulo2">
    <w:name w:val="heading 2"/>
    <w:next w:val="Normal"/>
    <w:link w:val="Ttulo2Char"/>
    <w:uiPriority w:val="9"/>
    <w:unhideWhenUsed/>
    <w:qFormat/>
    <w:pPr>
      <w:keepNext/>
      <w:keepLines/>
      <w:spacing w:after="84" w:line="259" w:lineRule="auto"/>
      <w:ind w:right="100"/>
      <w:jc w:val="right"/>
      <w:outlineLvl w:val="1"/>
    </w:pPr>
    <w:rPr>
      <w:rFonts w:ascii="Arial" w:eastAsia="Arial" w:hAnsi="Arial" w:cs="Arial"/>
      <w:color w:val="000080"/>
      <w:kern w:val="2"/>
      <w:sz w:val="25"/>
      <w:szCs w:val="24"/>
      <w:lang w:val="en-US" w:eastAsia="en-US"/>
    </w:rPr>
  </w:style>
  <w:style w:type="paragraph" w:styleId="Ttulo3">
    <w:name w:val="heading 3"/>
    <w:next w:val="Normal"/>
    <w:link w:val="Ttulo3Char"/>
    <w:uiPriority w:val="9"/>
    <w:unhideWhenUsed/>
    <w:qFormat/>
    <w:pPr>
      <w:keepNext/>
      <w:keepLines/>
      <w:spacing w:line="259" w:lineRule="auto"/>
      <w:ind w:left="35" w:hanging="10"/>
      <w:jc w:val="center"/>
      <w:outlineLvl w:val="2"/>
    </w:pPr>
    <w:rPr>
      <w:rFonts w:ascii="Arial" w:eastAsia="Arial" w:hAnsi="Arial" w:cs="Arial"/>
      <w:b/>
      <w:color w:val="00B050"/>
      <w:kern w:val="2"/>
      <w:sz w:val="22"/>
      <w:szCs w:val="24"/>
      <w:lang w:val="en-US" w:eastAsia="en-US"/>
    </w:rPr>
  </w:style>
  <w:style w:type="paragraph" w:styleId="Ttulo4">
    <w:name w:val="heading 4"/>
    <w:next w:val="Normal"/>
    <w:link w:val="Ttulo4Char"/>
    <w:uiPriority w:val="9"/>
    <w:unhideWhenUsed/>
    <w:qFormat/>
    <w:pPr>
      <w:keepNext/>
      <w:keepLines/>
      <w:spacing w:line="259" w:lineRule="auto"/>
      <w:ind w:left="10" w:right="99" w:hanging="10"/>
      <w:jc w:val="center"/>
      <w:outlineLvl w:val="3"/>
    </w:pPr>
    <w:rPr>
      <w:rFonts w:ascii="Arial" w:eastAsia="Arial" w:hAnsi="Arial" w:cs="Arial"/>
      <w:b/>
      <w:color w:val="008000"/>
      <w:kern w:val="2"/>
      <w:sz w:val="22"/>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Pr>
      <w:rFonts w:ascii="Arial" w:eastAsia="Arial" w:hAnsi="Arial" w:cs="Arial"/>
      <w:b/>
      <w:color w:val="00B050"/>
      <w:sz w:val="22"/>
    </w:rPr>
  </w:style>
  <w:style w:type="character" w:customStyle="1" w:styleId="Ttulo2Char">
    <w:name w:val="Título 2 Char"/>
    <w:link w:val="Ttulo2"/>
    <w:rPr>
      <w:rFonts w:ascii="Arial" w:eastAsia="Arial" w:hAnsi="Arial" w:cs="Arial"/>
      <w:color w:val="000080"/>
      <w:sz w:val="25"/>
    </w:rPr>
  </w:style>
  <w:style w:type="character" w:customStyle="1" w:styleId="Ttulo1Char">
    <w:name w:val="Título 1 Char"/>
    <w:link w:val="Ttulo1"/>
    <w:rPr>
      <w:rFonts w:ascii="Arial" w:eastAsia="Arial" w:hAnsi="Arial" w:cs="Arial"/>
      <w:color w:val="000080"/>
      <w:sz w:val="30"/>
    </w:rPr>
  </w:style>
  <w:style w:type="character" w:customStyle="1" w:styleId="Ttulo4Char">
    <w:name w:val="Título 4 Char"/>
    <w:link w:val="Ttulo4"/>
    <w:rPr>
      <w:rFonts w:ascii="Arial" w:eastAsia="Arial" w:hAnsi="Arial" w:cs="Arial"/>
      <w:b/>
      <w:color w:val="008000"/>
      <w:sz w:val="22"/>
    </w:rPr>
  </w:style>
  <w:style w:type="table" w:customStyle="1" w:styleId="TableGrid">
    <w:name w:val="TableGrid"/>
    <w:rPr>
      <w:kern w:val="2"/>
      <w:sz w:val="24"/>
      <w:szCs w:val="24"/>
      <w:lang w:val="en-US" w:eastAsia="en-US"/>
    </w:rPr>
    <w:tblPr>
      <w:tblCellMar>
        <w:top w:w="0" w:type="dxa"/>
        <w:left w:w="0" w:type="dxa"/>
        <w:bottom w:w="0" w:type="dxa"/>
        <w:right w:w="0" w:type="dxa"/>
      </w:tblCellMar>
    </w:tblPr>
  </w:style>
  <w:style w:type="paragraph" w:styleId="Cabealho">
    <w:name w:val="header"/>
    <w:basedOn w:val="Normal"/>
    <w:link w:val="CabealhoChar"/>
    <w:uiPriority w:val="99"/>
    <w:semiHidden/>
    <w:unhideWhenUsed/>
    <w:rsid w:val="00183897"/>
    <w:pPr>
      <w:tabs>
        <w:tab w:val="center" w:pos="4252"/>
        <w:tab w:val="right" w:pos="8504"/>
      </w:tabs>
      <w:spacing w:after="0" w:line="240" w:lineRule="auto"/>
    </w:pPr>
  </w:style>
  <w:style w:type="character" w:customStyle="1" w:styleId="CabealhoChar">
    <w:name w:val="Cabeçalho Char"/>
    <w:link w:val="Cabealho"/>
    <w:uiPriority w:val="99"/>
    <w:semiHidden/>
    <w:rsid w:val="00183897"/>
    <w:rPr>
      <w:rFonts w:ascii="Arial" w:eastAsia="Arial" w:hAnsi="Arial" w:cs="Arial"/>
      <w:color w:val="000000"/>
      <w:sz w:val="18"/>
    </w:rPr>
  </w:style>
  <w:style w:type="character" w:styleId="TextodoEspaoReservado">
    <w:name w:val="Placeholder Text"/>
    <w:uiPriority w:val="99"/>
    <w:semiHidden/>
    <w:rsid w:val="00C61E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ngenheiromiguelfernandez.com.br/" TargetMode="External"/><Relationship Id="rId13" Type="http://schemas.openxmlformats.org/officeDocument/2006/relationships/hyperlink" Target="http://www.engenheiromiguelfernandez.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engenheiromiguelfernandez.com.br/" TargetMode="External"/><Relationship Id="rId17" Type="http://schemas.openxmlformats.org/officeDocument/2006/relationships/hyperlink" Target="http://www.engenheiromiguelfernandez.com.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genheiromiguelfernandez.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genheiromiguelfernandez.com.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idis.org.br/" TargetMode="External"/><Relationship Id="rId23" Type="http://schemas.openxmlformats.org/officeDocument/2006/relationships/footer" Target="footer3.xml"/><Relationship Id="rId10" Type="http://schemas.openxmlformats.org/officeDocument/2006/relationships/hyperlink" Target="http://www.engenheiromiguelfernandez.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ngenheiromiguelfernandez.com.br/" TargetMode="External"/><Relationship Id="rId14" Type="http://schemas.openxmlformats.org/officeDocument/2006/relationships/hyperlink" Target="http://www.aidis.org.br/" TargetMode="External"/><Relationship Id="rId22"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13838</Words>
  <Characters>74729</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CURRICULUM VITAE</vt:lpstr>
    </vt:vector>
  </TitlesOfParts>
  <Company/>
  <LinksUpToDate>false</LinksUpToDate>
  <CharactersWithSpaces>88391</CharactersWithSpaces>
  <SharedDoc>false</SharedDoc>
  <HLinks>
    <vt:vector size="60" baseType="variant">
      <vt:variant>
        <vt:i4>1507416</vt:i4>
      </vt:variant>
      <vt:variant>
        <vt:i4>27</vt:i4>
      </vt:variant>
      <vt:variant>
        <vt:i4>0</vt:i4>
      </vt:variant>
      <vt:variant>
        <vt:i4>5</vt:i4>
      </vt:variant>
      <vt:variant>
        <vt:lpwstr>http://www.engenheiromiguelfernandez.com.br/</vt:lpwstr>
      </vt:variant>
      <vt:variant>
        <vt:lpwstr/>
      </vt:variant>
      <vt:variant>
        <vt:i4>1507416</vt:i4>
      </vt:variant>
      <vt:variant>
        <vt:i4>24</vt:i4>
      </vt:variant>
      <vt:variant>
        <vt:i4>0</vt:i4>
      </vt:variant>
      <vt:variant>
        <vt:i4>5</vt:i4>
      </vt:variant>
      <vt:variant>
        <vt:lpwstr>http://www.engenheiromiguelfernandez.com.br/</vt:lpwstr>
      </vt:variant>
      <vt:variant>
        <vt:lpwstr/>
      </vt:variant>
      <vt:variant>
        <vt:i4>1572944</vt:i4>
      </vt:variant>
      <vt:variant>
        <vt:i4>21</vt:i4>
      </vt:variant>
      <vt:variant>
        <vt:i4>0</vt:i4>
      </vt:variant>
      <vt:variant>
        <vt:i4>5</vt:i4>
      </vt:variant>
      <vt:variant>
        <vt:lpwstr>http://www.aidis.org.br/</vt:lpwstr>
      </vt:variant>
      <vt:variant>
        <vt:lpwstr/>
      </vt:variant>
      <vt:variant>
        <vt:i4>1572944</vt:i4>
      </vt:variant>
      <vt:variant>
        <vt:i4>18</vt:i4>
      </vt:variant>
      <vt:variant>
        <vt:i4>0</vt:i4>
      </vt:variant>
      <vt:variant>
        <vt:i4>5</vt:i4>
      </vt:variant>
      <vt:variant>
        <vt:lpwstr>http://www.aidis.org.br/</vt:lpwstr>
      </vt:variant>
      <vt:variant>
        <vt:lpwstr/>
      </vt:variant>
      <vt:variant>
        <vt:i4>1507416</vt:i4>
      </vt:variant>
      <vt:variant>
        <vt:i4>15</vt:i4>
      </vt:variant>
      <vt:variant>
        <vt:i4>0</vt:i4>
      </vt:variant>
      <vt:variant>
        <vt:i4>5</vt:i4>
      </vt:variant>
      <vt:variant>
        <vt:lpwstr>http://www.engenheiromiguelfernandez.com.br/</vt:lpwstr>
      </vt:variant>
      <vt:variant>
        <vt:lpwstr/>
      </vt:variant>
      <vt:variant>
        <vt:i4>1507416</vt:i4>
      </vt:variant>
      <vt:variant>
        <vt:i4>12</vt:i4>
      </vt:variant>
      <vt:variant>
        <vt:i4>0</vt:i4>
      </vt:variant>
      <vt:variant>
        <vt:i4>5</vt:i4>
      </vt:variant>
      <vt:variant>
        <vt:lpwstr>http://www.engenheiromiguelfernandez.com.br/</vt:lpwstr>
      </vt:variant>
      <vt:variant>
        <vt:lpwstr/>
      </vt:variant>
      <vt:variant>
        <vt:i4>1507416</vt:i4>
      </vt:variant>
      <vt:variant>
        <vt:i4>9</vt:i4>
      </vt:variant>
      <vt:variant>
        <vt:i4>0</vt:i4>
      </vt:variant>
      <vt:variant>
        <vt:i4>5</vt:i4>
      </vt:variant>
      <vt:variant>
        <vt:lpwstr>http://www.engenheiromiguelfernandez.com.br/</vt:lpwstr>
      </vt:variant>
      <vt:variant>
        <vt:lpwstr/>
      </vt:variant>
      <vt:variant>
        <vt:i4>1507416</vt:i4>
      </vt:variant>
      <vt:variant>
        <vt:i4>6</vt:i4>
      </vt:variant>
      <vt:variant>
        <vt:i4>0</vt:i4>
      </vt:variant>
      <vt:variant>
        <vt:i4>5</vt:i4>
      </vt:variant>
      <vt:variant>
        <vt:lpwstr>http://www.engenheiromiguelfernandez.com.br/</vt:lpwstr>
      </vt:variant>
      <vt:variant>
        <vt:lpwstr/>
      </vt:variant>
      <vt:variant>
        <vt:i4>1507416</vt:i4>
      </vt:variant>
      <vt:variant>
        <vt:i4>3</vt:i4>
      </vt:variant>
      <vt:variant>
        <vt:i4>0</vt:i4>
      </vt:variant>
      <vt:variant>
        <vt:i4>5</vt:i4>
      </vt:variant>
      <vt:variant>
        <vt:lpwstr>http://www.engenheiromiguelfernandez.com.br/</vt:lpwstr>
      </vt:variant>
      <vt:variant>
        <vt:lpwstr/>
      </vt:variant>
      <vt:variant>
        <vt:i4>1507416</vt:i4>
      </vt:variant>
      <vt:variant>
        <vt:i4>0</vt:i4>
      </vt:variant>
      <vt:variant>
        <vt:i4>0</vt:i4>
      </vt:variant>
      <vt:variant>
        <vt:i4>5</vt:i4>
      </vt:variant>
      <vt:variant>
        <vt:lpwstr>http://www.engenheiromiguelfernandez.com.br/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Microcomputador Pessoal</dc:creator>
  <cp:keywords/>
  <cp:lastModifiedBy>Samara Pessanha</cp:lastModifiedBy>
  <cp:revision>11</cp:revision>
  <cp:lastPrinted>2026-03-25T17:25:00Z</cp:lastPrinted>
  <dcterms:created xsi:type="dcterms:W3CDTF">2026-03-25T20:47:00Z</dcterms:created>
  <dcterms:modified xsi:type="dcterms:W3CDTF">2026-07-09T17:09:00Z</dcterms:modified>
</cp:coreProperties>
</file>